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08E" w:rsidRDefault="0070608E" w:rsidP="00957B59">
      <w:pPr>
        <w:jc w:val="center"/>
        <w:rPr>
          <w:rFonts w:ascii="Arial Black" w:hAnsi="Arial Black"/>
          <w:color w:val="0070C0"/>
          <w:sz w:val="44"/>
          <w:szCs w:val="44"/>
        </w:rPr>
      </w:pPr>
    </w:p>
    <w:p w:rsidR="0070608E" w:rsidRDefault="0070608E">
      <w:pPr>
        <w:rPr>
          <w:rFonts w:ascii="Arial Black" w:hAnsi="Arial Black"/>
          <w:color w:val="0070C0"/>
          <w:sz w:val="44"/>
          <w:szCs w:val="44"/>
        </w:rPr>
      </w:pPr>
    </w:p>
    <w:p w:rsidR="0070608E" w:rsidRDefault="00B627F8">
      <w:pPr>
        <w:rPr>
          <w:rFonts w:ascii="Arial Black" w:hAnsi="Arial Black"/>
          <w:color w:val="0070C0"/>
          <w:sz w:val="44"/>
          <w:szCs w:val="44"/>
        </w:rPr>
      </w:pPr>
      <w:r>
        <w:rPr>
          <w:noProof/>
          <w:lang w:eastAsia="it-IT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-1905</wp:posOffset>
            </wp:positionV>
            <wp:extent cx="6964680" cy="1821180"/>
            <wp:effectExtent l="0" t="0" r="7620" b="762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468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08E" w:rsidRDefault="0070608E">
      <w:pPr>
        <w:rPr>
          <w:rFonts w:ascii="Arial Black" w:hAnsi="Arial Black"/>
          <w:color w:val="0070C0"/>
          <w:sz w:val="44"/>
          <w:szCs w:val="44"/>
        </w:rPr>
      </w:pPr>
    </w:p>
    <w:p w:rsidR="0070608E" w:rsidRDefault="0070608E">
      <w:pPr>
        <w:rPr>
          <w:rFonts w:ascii="Arial Black" w:hAnsi="Arial Black"/>
          <w:color w:val="0070C0"/>
          <w:sz w:val="44"/>
          <w:szCs w:val="44"/>
        </w:rPr>
      </w:pPr>
    </w:p>
    <w:p w:rsidR="0070608E" w:rsidRDefault="0070608E">
      <w:pPr>
        <w:rPr>
          <w:rFonts w:ascii="Arial Black" w:hAnsi="Arial Black"/>
          <w:color w:val="0070C0"/>
          <w:sz w:val="44"/>
          <w:szCs w:val="44"/>
        </w:rPr>
      </w:pPr>
    </w:p>
    <w:p w:rsidR="00B627F8" w:rsidRDefault="00B627F8" w:rsidP="00B627F8">
      <w:pPr>
        <w:jc w:val="center"/>
        <w:rPr>
          <w:rFonts w:ascii="Arial Black" w:hAnsi="Arial Black"/>
          <w:color w:val="0070C0"/>
          <w:sz w:val="44"/>
          <w:szCs w:val="44"/>
        </w:rPr>
      </w:pPr>
      <w:r>
        <w:rPr>
          <w:rFonts w:ascii="Arial Black" w:hAnsi="Arial Black"/>
          <w:color w:val="0070C0"/>
          <w:sz w:val="44"/>
          <w:szCs w:val="44"/>
        </w:rPr>
        <w:t>CORSO TECNICI DELLE</w:t>
      </w:r>
    </w:p>
    <w:p w:rsidR="0070608E" w:rsidRDefault="00B627F8" w:rsidP="00B627F8">
      <w:pPr>
        <w:jc w:val="center"/>
        <w:rPr>
          <w:rFonts w:ascii="Arial Black" w:hAnsi="Arial Black"/>
          <w:color w:val="0070C0"/>
          <w:sz w:val="44"/>
          <w:szCs w:val="44"/>
        </w:rPr>
      </w:pPr>
      <w:r>
        <w:rPr>
          <w:rFonts w:ascii="Arial Black" w:hAnsi="Arial Black"/>
          <w:color w:val="0070C0"/>
          <w:sz w:val="44"/>
          <w:szCs w:val="44"/>
        </w:rPr>
        <w:t>ARMI REGIONALE</w:t>
      </w:r>
    </w:p>
    <w:p w:rsidR="0070608E" w:rsidRDefault="00B627F8" w:rsidP="00B627F8">
      <w:pPr>
        <w:jc w:val="center"/>
        <w:rPr>
          <w:rFonts w:ascii="Arial Black" w:hAnsi="Arial Black"/>
          <w:color w:val="0070C0"/>
          <w:sz w:val="44"/>
          <w:szCs w:val="44"/>
        </w:rPr>
      </w:pPr>
      <w:r>
        <w:rPr>
          <w:rFonts w:ascii="Arial Black" w:hAnsi="Arial Black"/>
          <w:color w:val="0070C0"/>
          <w:sz w:val="44"/>
          <w:szCs w:val="44"/>
        </w:rPr>
        <w:t xml:space="preserve">TORINO </w:t>
      </w:r>
      <w:r w:rsidR="00925650">
        <w:rPr>
          <w:rFonts w:ascii="Arial Black" w:hAnsi="Arial Black"/>
          <w:color w:val="0070C0"/>
          <w:sz w:val="44"/>
          <w:szCs w:val="44"/>
        </w:rPr>
        <w:t>24-25</w:t>
      </w:r>
      <w:r>
        <w:rPr>
          <w:rFonts w:ascii="Arial Black" w:hAnsi="Arial Black"/>
          <w:color w:val="0070C0"/>
          <w:sz w:val="44"/>
          <w:szCs w:val="44"/>
        </w:rPr>
        <w:t xml:space="preserve"> MARZO 201</w:t>
      </w:r>
      <w:r w:rsidR="00925650">
        <w:rPr>
          <w:rFonts w:ascii="Arial Black" w:hAnsi="Arial Black"/>
          <w:color w:val="0070C0"/>
          <w:sz w:val="44"/>
          <w:szCs w:val="44"/>
        </w:rPr>
        <w:t>8</w:t>
      </w:r>
    </w:p>
    <w:p w:rsidR="00B627F8" w:rsidRPr="00BB3310" w:rsidRDefault="00B627F8" w:rsidP="00B627F8">
      <w:pPr>
        <w:widowControl w:val="0"/>
        <w:autoSpaceDE w:val="0"/>
        <w:autoSpaceDN w:val="0"/>
        <w:adjustRightInd w:val="0"/>
        <w:spacing w:line="240" w:lineRule="atLeast"/>
        <w:ind w:left="1134"/>
        <w:rPr>
          <w:rFonts w:ascii="Arial" w:hAnsi="Arial" w:cs="Arial"/>
          <w:color w:val="1A1A1A"/>
          <w:sz w:val="24"/>
          <w:szCs w:val="24"/>
        </w:rPr>
      </w:pPr>
      <w:r w:rsidRPr="00BB3310">
        <w:rPr>
          <w:rFonts w:ascii="Arial" w:hAnsi="Arial" w:cs="Arial"/>
          <w:color w:val="1A1A1A"/>
          <w:sz w:val="24"/>
          <w:szCs w:val="24"/>
        </w:rPr>
        <w:t>Il corso si terrà presso la Società Michelin P</w:t>
      </w:r>
      <w:r>
        <w:rPr>
          <w:rFonts w:ascii="Arial" w:hAnsi="Arial" w:cs="Arial"/>
          <w:color w:val="1A1A1A"/>
        </w:rPr>
        <w:t>i</w:t>
      </w:r>
      <w:r w:rsidRPr="00BB3310">
        <w:rPr>
          <w:rFonts w:ascii="Arial" w:hAnsi="Arial" w:cs="Arial"/>
          <w:color w:val="1A1A1A"/>
          <w:sz w:val="24"/>
          <w:szCs w:val="24"/>
        </w:rPr>
        <w:t>azza Bruno Trentin</w:t>
      </w:r>
      <w:r>
        <w:rPr>
          <w:rFonts w:ascii="Arial" w:hAnsi="Arial" w:cs="Arial"/>
          <w:color w:val="1A1A1A"/>
        </w:rPr>
        <w:t>,</w:t>
      </w:r>
      <w:r w:rsidRPr="00BB3310">
        <w:rPr>
          <w:rFonts w:ascii="Arial" w:hAnsi="Arial" w:cs="Arial"/>
          <w:color w:val="1A1A1A"/>
          <w:sz w:val="24"/>
          <w:szCs w:val="24"/>
        </w:rPr>
        <w:t xml:space="preserve"> 1 10093 Collegno</w:t>
      </w:r>
    </w:p>
    <w:p w:rsidR="00B627F8" w:rsidRDefault="00B627F8" w:rsidP="00B627F8">
      <w:pPr>
        <w:widowControl w:val="0"/>
        <w:autoSpaceDE w:val="0"/>
        <w:autoSpaceDN w:val="0"/>
        <w:adjustRightInd w:val="0"/>
        <w:spacing w:line="240" w:lineRule="atLeast"/>
        <w:ind w:left="1134"/>
        <w:rPr>
          <w:rFonts w:ascii="Arial" w:hAnsi="Arial" w:cs="Arial"/>
          <w:color w:val="1A1A1A"/>
        </w:rPr>
      </w:pPr>
      <w:r w:rsidRPr="00BB3310">
        <w:rPr>
          <w:rFonts w:ascii="Arial" w:hAnsi="Arial" w:cs="Arial"/>
          <w:color w:val="1A1A1A"/>
          <w:sz w:val="24"/>
          <w:szCs w:val="24"/>
        </w:rPr>
        <w:t>(Presso Centro Commerciale Piazza Paradiso)</w:t>
      </w:r>
    </w:p>
    <w:p w:rsidR="00DE1F38" w:rsidRDefault="00B627F8" w:rsidP="00B627F8">
      <w:pPr>
        <w:widowControl w:val="0"/>
        <w:autoSpaceDE w:val="0"/>
        <w:autoSpaceDN w:val="0"/>
        <w:adjustRightInd w:val="0"/>
        <w:spacing w:line="240" w:lineRule="atLeast"/>
        <w:ind w:left="1134"/>
        <w:rPr>
          <w:rFonts w:ascii="Arial" w:hAnsi="Arial" w:cs="Arial"/>
          <w:color w:val="1A1A1A"/>
          <w:sz w:val="24"/>
          <w:szCs w:val="24"/>
        </w:rPr>
      </w:pPr>
      <w:r w:rsidRPr="00BB3310">
        <w:rPr>
          <w:rFonts w:ascii="Arial" w:hAnsi="Arial" w:cs="Arial"/>
          <w:color w:val="1A1A1A"/>
          <w:sz w:val="24"/>
          <w:szCs w:val="24"/>
        </w:rPr>
        <w:t xml:space="preserve">Sabato </w:t>
      </w:r>
      <w:r w:rsidR="00AC5FE3">
        <w:rPr>
          <w:rFonts w:ascii="Arial" w:hAnsi="Arial" w:cs="Arial"/>
          <w:color w:val="1A1A1A"/>
          <w:sz w:val="24"/>
          <w:szCs w:val="24"/>
        </w:rPr>
        <w:t>24</w:t>
      </w:r>
      <w:r w:rsidRPr="00BB3310">
        <w:rPr>
          <w:rFonts w:ascii="Arial" w:hAnsi="Arial" w:cs="Arial"/>
          <w:color w:val="1A1A1A"/>
          <w:sz w:val="24"/>
          <w:szCs w:val="24"/>
        </w:rPr>
        <w:t xml:space="preserve"> Marzo 201</w:t>
      </w:r>
      <w:r w:rsidR="00AC5FE3">
        <w:rPr>
          <w:rFonts w:ascii="Arial" w:hAnsi="Arial" w:cs="Arial"/>
          <w:color w:val="1A1A1A"/>
          <w:sz w:val="24"/>
          <w:szCs w:val="24"/>
        </w:rPr>
        <w:t>8</w:t>
      </w:r>
      <w:r w:rsidRPr="00BB3310">
        <w:rPr>
          <w:rFonts w:ascii="Arial" w:hAnsi="Arial" w:cs="Arial"/>
          <w:color w:val="1A1A1A"/>
          <w:sz w:val="24"/>
          <w:szCs w:val="24"/>
        </w:rPr>
        <w:t xml:space="preserve"> e domenica </w:t>
      </w:r>
      <w:r w:rsidR="00AC5FE3">
        <w:rPr>
          <w:rFonts w:ascii="Arial" w:hAnsi="Arial" w:cs="Arial"/>
          <w:color w:val="1A1A1A"/>
          <w:sz w:val="24"/>
          <w:szCs w:val="24"/>
        </w:rPr>
        <w:t>25</w:t>
      </w:r>
      <w:r w:rsidRPr="00BB3310">
        <w:rPr>
          <w:rFonts w:ascii="Arial" w:hAnsi="Arial" w:cs="Arial"/>
          <w:color w:val="1A1A1A"/>
          <w:sz w:val="24"/>
          <w:szCs w:val="24"/>
        </w:rPr>
        <w:t xml:space="preserve"> Marzo 201</w:t>
      </w:r>
      <w:r w:rsidR="00AC5FE3">
        <w:rPr>
          <w:rFonts w:ascii="Arial" w:hAnsi="Arial" w:cs="Arial"/>
          <w:color w:val="1A1A1A"/>
          <w:sz w:val="24"/>
          <w:szCs w:val="24"/>
        </w:rPr>
        <w:t>8</w:t>
      </w:r>
      <w:r w:rsidRPr="00BB3310">
        <w:rPr>
          <w:rFonts w:ascii="Arial" w:hAnsi="Arial" w:cs="Arial"/>
          <w:color w:val="1A1A1A"/>
          <w:sz w:val="24"/>
          <w:szCs w:val="24"/>
        </w:rPr>
        <w:t xml:space="preserve"> a partire dalle ore 9</w:t>
      </w:r>
      <w:r w:rsidR="00AC5FE3">
        <w:rPr>
          <w:rFonts w:ascii="Arial" w:hAnsi="Arial" w:cs="Arial"/>
          <w:color w:val="1A1A1A"/>
          <w:sz w:val="24"/>
          <w:szCs w:val="24"/>
        </w:rPr>
        <w:t>.</w:t>
      </w:r>
    </w:p>
    <w:p w:rsidR="00B627F8" w:rsidRPr="00BB3310" w:rsidRDefault="00B627F8" w:rsidP="00B627F8">
      <w:pPr>
        <w:widowControl w:val="0"/>
        <w:autoSpaceDE w:val="0"/>
        <w:autoSpaceDN w:val="0"/>
        <w:adjustRightInd w:val="0"/>
        <w:spacing w:line="240" w:lineRule="atLeast"/>
        <w:ind w:left="1134"/>
        <w:rPr>
          <w:rFonts w:ascii="Arial" w:hAnsi="Arial" w:cs="Arial"/>
          <w:sz w:val="24"/>
          <w:szCs w:val="24"/>
        </w:rPr>
      </w:pPr>
      <w:r w:rsidRPr="00BB3310">
        <w:rPr>
          <w:rFonts w:ascii="Arial" w:hAnsi="Arial" w:cs="Arial"/>
          <w:color w:val="1A1A1A"/>
          <w:sz w:val="24"/>
          <w:szCs w:val="24"/>
        </w:rPr>
        <w:t xml:space="preserve"> </w:t>
      </w:r>
      <w:r w:rsidR="00DE1F38">
        <w:rPr>
          <w:rFonts w:ascii="Arial" w:hAnsi="Arial" w:cs="Arial"/>
          <w:color w:val="1A1A1A"/>
          <w:sz w:val="24"/>
          <w:szCs w:val="24"/>
        </w:rPr>
        <w:t>E’</w:t>
      </w:r>
      <w:r w:rsidRPr="00BB3310">
        <w:rPr>
          <w:rFonts w:ascii="Arial" w:hAnsi="Arial" w:cs="Arial"/>
          <w:color w:val="1A1A1A"/>
          <w:sz w:val="24"/>
          <w:szCs w:val="24"/>
        </w:rPr>
        <w:t xml:space="preserve"> prevista una pausa pranzo, il corso proseguirà nel pomeriggio</w:t>
      </w:r>
    </w:p>
    <w:p w:rsidR="00B627F8" w:rsidRDefault="00B627F8" w:rsidP="00B627F8">
      <w:pPr>
        <w:widowControl w:val="0"/>
        <w:autoSpaceDE w:val="0"/>
        <w:autoSpaceDN w:val="0"/>
        <w:adjustRightInd w:val="0"/>
        <w:spacing w:line="240" w:lineRule="atLeast"/>
        <w:ind w:left="1134"/>
        <w:rPr>
          <w:rFonts w:ascii="Arial" w:hAnsi="Arial" w:cs="Arial"/>
          <w:color w:val="1A1A1A"/>
        </w:rPr>
      </w:pPr>
      <w:r w:rsidRPr="00BB3310">
        <w:rPr>
          <w:rFonts w:ascii="Arial" w:hAnsi="Arial" w:cs="Arial"/>
          <w:color w:val="1A1A1A"/>
          <w:sz w:val="24"/>
          <w:szCs w:val="24"/>
        </w:rPr>
        <w:t>Docenti: Mauro Michelessi - Mario Scarsi</w:t>
      </w:r>
    </w:p>
    <w:p w:rsidR="00B627F8" w:rsidRPr="00BB3310" w:rsidRDefault="00B627F8" w:rsidP="00B627F8">
      <w:pPr>
        <w:spacing w:line="240" w:lineRule="atLeast"/>
        <w:ind w:left="1134" w:right="1127"/>
        <w:rPr>
          <w:rFonts w:ascii="Arial" w:hAnsi="Arial" w:cs="Arial"/>
          <w:color w:val="1A1A1A"/>
          <w:sz w:val="24"/>
          <w:szCs w:val="24"/>
        </w:rPr>
      </w:pPr>
      <w:r w:rsidRPr="00BB3310">
        <w:rPr>
          <w:rFonts w:ascii="Arial" w:hAnsi="Arial" w:cs="Arial"/>
          <w:color w:val="1A1A1A"/>
          <w:sz w:val="24"/>
          <w:szCs w:val="24"/>
        </w:rPr>
        <w:t xml:space="preserve">La prima parte di tirocinio si terrà in occasione delle gare di Coppa Italia Regionale che si svolgerà a </w:t>
      </w:r>
      <w:r w:rsidR="00AC5FE3">
        <w:rPr>
          <w:rFonts w:ascii="Arial" w:hAnsi="Arial" w:cs="Arial"/>
          <w:color w:val="1A1A1A"/>
          <w:sz w:val="24"/>
          <w:szCs w:val="24"/>
        </w:rPr>
        <w:t>CAVOUR (</w:t>
      </w:r>
      <w:r w:rsidRPr="00BB3310">
        <w:rPr>
          <w:rFonts w:ascii="Arial" w:hAnsi="Arial" w:cs="Arial"/>
          <w:color w:val="1A1A1A"/>
          <w:sz w:val="24"/>
          <w:szCs w:val="24"/>
        </w:rPr>
        <w:t>Pinerolo</w:t>
      </w:r>
      <w:r w:rsidR="00AC5FE3">
        <w:rPr>
          <w:rFonts w:ascii="Arial" w:hAnsi="Arial" w:cs="Arial"/>
          <w:color w:val="1A1A1A"/>
          <w:sz w:val="24"/>
          <w:szCs w:val="24"/>
        </w:rPr>
        <w:t>)</w:t>
      </w:r>
      <w:r w:rsidRPr="00BB3310">
        <w:rPr>
          <w:rFonts w:ascii="Arial" w:hAnsi="Arial" w:cs="Arial"/>
          <w:color w:val="1A1A1A"/>
          <w:sz w:val="24"/>
          <w:szCs w:val="24"/>
        </w:rPr>
        <w:t xml:space="preserve"> il </w:t>
      </w:r>
      <w:r w:rsidR="00AC5FE3">
        <w:rPr>
          <w:rFonts w:ascii="Arial" w:hAnsi="Arial" w:cs="Arial"/>
          <w:color w:val="1A1A1A"/>
          <w:sz w:val="24"/>
          <w:szCs w:val="24"/>
        </w:rPr>
        <w:t>7</w:t>
      </w:r>
      <w:r w:rsidRPr="00BB3310">
        <w:rPr>
          <w:rFonts w:ascii="Arial" w:hAnsi="Arial" w:cs="Arial"/>
          <w:color w:val="1A1A1A"/>
          <w:sz w:val="24"/>
          <w:szCs w:val="24"/>
        </w:rPr>
        <w:t>/</w:t>
      </w:r>
      <w:r w:rsidR="00AC5FE3">
        <w:rPr>
          <w:rFonts w:ascii="Arial" w:hAnsi="Arial" w:cs="Arial"/>
          <w:color w:val="1A1A1A"/>
          <w:sz w:val="24"/>
          <w:szCs w:val="24"/>
        </w:rPr>
        <w:t>8</w:t>
      </w:r>
      <w:r w:rsidRPr="00BB3310">
        <w:rPr>
          <w:rFonts w:ascii="Arial" w:hAnsi="Arial" w:cs="Arial"/>
          <w:color w:val="1A1A1A"/>
          <w:sz w:val="24"/>
          <w:szCs w:val="24"/>
        </w:rPr>
        <w:t xml:space="preserve"> </w:t>
      </w:r>
      <w:r w:rsidR="00AC5FE3">
        <w:rPr>
          <w:rFonts w:ascii="Arial" w:hAnsi="Arial" w:cs="Arial"/>
          <w:color w:val="1A1A1A"/>
          <w:sz w:val="24"/>
          <w:szCs w:val="24"/>
        </w:rPr>
        <w:t>Aprile</w:t>
      </w:r>
      <w:r w:rsidRPr="00BB3310">
        <w:rPr>
          <w:rFonts w:ascii="Arial" w:hAnsi="Arial" w:cs="Arial"/>
          <w:color w:val="1A1A1A"/>
          <w:sz w:val="24"/>
          <w:szCs w:val="24"/>
        </w:rPr>
        <w:t xml:space="preserve"> e della gara interregionale </w:t>
      </w:r>
      <w:r>
        <w:rPr>
          <w:rFonts w:ascii="Arial" w:hAnsi="Arial" w:cs="Arial"/>
          <w:color w:val="1A1A1A"/>
        </w:rPr>
        <w:t>G.P.G</w:t>
      </w:r>
      <w:r w:rsidRPr="00BB3310">
        <w:rPr>
          <w:rFonts w:ascii="Arial" w:hAnsi="Arial" w:cs="Arial"/>
          <w:color w:val="1A1A1A"/>
          <w:sz w:val="24"/>
          <w:szCs w:val="24"/>
        </w:rPr>
        <w:t xml:space="preserve">. </w:t>
      </w:r>
      <w:r w:rsidR="00AC5FE3">
        <w:rPr>
          <w:rFonts w:ascii="Arial" w:hAnsi="Arial" w:cs="Arial"/>
          <w:color w:val="1A1A1A"/>
          <w:sz w:val="24"/>
          <w:szCs w:val="24"/>
        </w:rPr>
        <w:t xml:space="preserve">il </w:t>
      </w:r>
      <w:r w:rsidRPr="00BB3310">
        <w:rPr>
          <w:rFonts w:ascii="Arial" w:hAnsi="Arial" w:cs="Arial"/>
          <w:color w:val="1A1A1A"/>
          <w:sz w:val="24"/>
          <w:szCs w:val="24"/>
        </w:rPr>
        <w:t>1</w:t>
      </w:r>
      <w:r w:rsidR="00AC5FE3">
        <w:rPr>
          <w:rFonts w:ascii="Arial" w:hAnsi="Arial" w:cs="Arial"/>
          <w:color w:val="1A1A1A"/>
          <w:sz w:val="24"/>
          <w:szCs w:val="24"/>
        </w:rPr>
        <w:t>4</w:t>
      </w:r>
      <w:r w:rsidRPr="00BB3310">
        <w:rPr>
          <w:rFonts w:ascii="Arial" w:hAnsi="Arial" w:cs="Arial"/>
          <w:color w:val="1A1A1A"/>
          <w:sz w:val="24"/>
          <w:szCs w:val="24"/>
        </w:rPr>
        <w:t>/1</w:t>
      </w:r>
      <w:r w:rsidR="00AC5FE3">
        <w:rPr>
          <w:rFonts w:ascii="Arial" w:hAnsi="Arial" w:cs="Arial"/>
          <w:color w:val="1A1A1A"/>
          <w:sz w:val="24"/>
          <w:szCs w:val="24"/>
        </w:rPr>
        <w:t>5</w:t>
      </w:r>
      <w:r w:rsidRPr="00BB3310">
        <w:rPr>
          <w:rFonts w:ascii="Arial" w:hAnsi="Arial" w:cs="Arial"/>
          <w:color w:val="1A1A1A"/>
          <w:sz w:val="24"/>
          <w:szCs w:val="24"/>
        </w:rPr>
        <w:t xml:space="preserve"> aprile.</w:t>
      </w:r>
    </w:p>
    <w:p w:rsidR="00B627F8" w:rsidRPr="00BB3310" w:rsidRDefault="00B627F8" w:rsidP="00B627F8">
      <w:pPr>
        <w:spacing w:line="240" w:lineRule="atLeast"/>
        <w:ind w:left="1134" w:right="1127"/>
        <w:rPr>
          <w:rFonts w:ascii="Arial" w:hAnsi="Arial" w:cs="Arial"/>
          <w:color w:val="1A1A1A"/>
          <w:sz w:val="24"/>
          <w:szCs w:val="24"/>
        </w:rPr>
      </w:pPr>
      <w:r w:rsidRPr="00BB3310">
        <w:rPr>
          <w:rFonts w:ascii="Arial" w:hAnsi="Arial" w:cs="Arial"/>
          <w:color w:val="1A1A1A"/>
          <w:sz w:val="24"/>
          <w:szCs w:val="24"/>
        </w:rPr>
        <w:t>Le altre due giornate si faranno nel nuovo anno schermistico 201</w:t>
      </w:r>
      <w:r w:rsidR="00AC5FE3">
        <w:rPr>
          <w:rFonts w:ascii="Arial" w:hAnsi="Arial" w:cs="Arial"/>
          <w:color w:val="1A1A1A"/>
          <w:sz w:val="24"/>
          <w:szCs w:val="24"/>
        </w:rPr>
        <w:t>8</w:t>
      </w:r>
      <w:r w:rsidRPr="00BB3310">
        <w:rPr>
          <w:rFonts w:ascii="Arial" w:hAnsi="Arial" w:cs="Arial"/>
          <w:color w:val="1A1A1A"/>
          <w:sz w:val="24"/>
          <w:szCs w:val="24"/>
        </w:rPr>
        <w:t>/201</w:t>
      </w:r>
      <w:r w:rsidR="00AC5FE3">
        <w:rPr>
          <w:rFonts w:ascii="Arial" w:hAnsi="Arial" w:cs="Arial"/>
          <w:color w:val="1A1A1A"/>
          <w:sz w:val="24"/>
          <w:szCs w:val="24"/>
        </w:rPr>
        <w:t>9</w:t>
      </w:r>
      <w:r w:rsidRPr="00BB3310">
        <w:rPr>
          <w:rFonts w:ascii="Arial" w:hAnsi="Arial" w:cs="Arial"/>
          <w:color w:val="1A1A1A"/>
          <w:sz w:val="24"/>
          <w:szCs w:val="24"/>
        </w:rPr>
        <w:t xml:space="preserve"> ad inizio stagione.</w:t>
      </w:r>
      <w:bookmarkStart w:id="0" w:name="_GoBack"/>
      <w:bookmarkEnd w:id="0"/>
    </w:p>
    <w:p w:rsidR="00B627F8" w:rsidRDefault="00B627F8" w:rsidP="00B627F8">
      <w:pPr>
        <w:spacing w:line="240" w:lineRule="atLeast"/>
        <w:ind w:left="1134" w:right="1127"/>
        <w:rPr>
          <w:rFonts w:ascii="Arial" w:hAnsi="Arial" w:cs="Arial"/>
          <w:color w:val="1A1A1A"/>
        </w:rPr>
      </w:pPr>
    </w:p>
    <w:p w:rsidR="00B627F8" w:rsidRPr="00BB3310" w:rsidRDefault="00B627F8" w:rsidP="00B627F8">
      <w:pPr>
        <w:spacing w:line="240" w:lineRule="atLeast"/>
        <w:ind w:left="1134" w:right="1127"/>
        <w:rPr>
          <w:rFonts w:ascii="Arial" w:hAnsi="Arial" w:cs="Arial"/>
          <w:color w:val="1A1A1A"/>
          <w:sz w:val="24"/>
          <w:szCs w:val="24"/>
        </w:rPr>
      </w:pPr>
      <w:r w:rsidRPr="00BB3310">
        <w:rPr>
          <w:rFonts w:ascii="Arial" w:hAnsi="Arial" w:cs="Arial"/>
          <w:color w:val="1A1A1A"/>
          <w:sz w:val="24"/>
          <w:szCs w:val="24"/>
        </w:rPr>
        <w:t>Il corso ha un costo di € 70,00 da pagarsi via bonifico:</w:t>
      </w:r>
    </w:p>
    <w:p w:rsidR="00B627F8" w:rsidRPr="00BB3310" w:rsidRDefault="00B627F8" w:rsidP="00B627F8">
      <w:pPr>
        <w:spacing w:line="240" w:lineRule="atLeast"/>
        <w:ind w:left="1134" w:right="1127"/>
        <w:rPr>
          <w:rFonts w:ascii="Arial" w:hAnsi="Arial" w:cs="Arial"/>
          <w:color w:val="1A1A1A"/>
          <w:sz w:val="24"/>
          <w:szCs w:val="24"/>
        </w:rPr>
      </w:pPr>
      <w:r w:rsidRPr="00BB3310">
        <w:rPr>
          <w:rFonts w:ascii="Arial" w:hAnsi="Arial" w:cs="Arial"/>
          <w:color w:val="1A1A1A"/>
          <w:sz w:val="24"/>
          <w:szCs w:val="24"/>
        </w:rPr>
        <w:t>IBAN IT95M0100530750000000000529</w:t>
      </w:r>
    </w:p>
    <w:p w:rsidR="00B627F8" w:rsidRPr="00BB3310" w:rsidRDefault="00B627F8" w:rsidP="00B627F8">
      <w:pPr>
        <w:spacing w:line="240" w:lineRule="atLeast"/>
        <w:ind w:left="1134" w:right="1127"/>
        <w:rPr>
          <w:rFonts w:ascii="Arial" w:hAnsi="Arial" w:cs="Arial"/>
          <w:color w:val="1A1A1A"/>
          <w:sz w:val="24"/>
          <w:szCs w:val="24"/>
        </w:rPr>
      </w:pPr>
      <w:r w:rsidRPr="00BB3310">
        <w:rPr>
          <w:rFonts w:ascii="Arial" w:hAnsi="Arial" w:cs="Arial"/>
          <w:color w:val="1A1A1A"/>
          <w:sz w:val="24"/>
          <w:szCs w:val="24"/>
        </w:rPr>
        <w:t>BENEFICIARIO COMITATO REGIONALE FIS PIEMONTE E VALLE D’AOSTA</w:t>
      </w:r>
    </w:p>
    <w:p w:rsidR="00B627F8" w:rsidRPr="00BB3310" w:rsidRDefault="00B627F8" w:rsidP="00B627F8">
      <w:pPr>
        <w:spacing w:line="240" w:lineRule="atLeast"/>
        <w:ind w:left="1134" w:right="1127"/>
        <w:rPr>
          <w:rFonts w:ascii="Arial" w:hAnsi="Arial" w:cs="Arial"/>
          <w:color w:val="1A1A1A"/>
          <w:sz w:val="24"/>
          <w:szCs w:val="24"/>
        </w:rPr>
      </w:pPr>
      <w:r w:rsidRPr="00BB3310">
        <w:rPr>
          <w:rFonts w:ascii="Arial" w:hAnsi="Arial" w:cs="Arial"/>
          <w:color w:val="1A1A1A"/>
          <w:sz w:val="24"/>
          <w:szCs w:val="24"/>
        </w:rPr>
        <w:t xml:space="preserve">CAUSALE CORSO TECNICI ARMI </w:t>
      </w:r>
    </w:p>
    <w:p w:rsidR="0070608E" w:rsidRDefault="00957B59" w:rsidP="0070608E">
      <w:pPr>
        <w:jc w:val="center"/>
      </w:pPr>
      <w:r w:rsidRPr="00957B59">
        <w:rPr>
          <w:rFonts w:ascii="Arial Black" w:hAnsi="Arial Black"/>
          <w:noProof/>
          <w:color w:val="0070C0"/>
          <w:sz w:val="44"/>
          <w:szCs w:val="44"/>
          <w:lang w:eastAsia="it-IT"/>
        </w:rPr>
        <w:lastRenderedPageBreak/>
        <w:drawing>
          <wp:anchor distT="0" distB="0" distL="114300" distR="114300" simplePos="0" relativeHeight="251666432" behindDoc="0" locked="0" layoutInCell="1" allowOverlap="1" wp14:anchorId="2602CB17" wp14:editId="54360AD2">
            <wp:simplePos x="0" y="0"/>
            <wp:positionH relativeFrom="column">
              <wp:posOffset>0</wp:posOffset>
            </wp:positionH>
            <wp:positionV relativeFrom="paragraph">
              <wp:posOffset>356870</wp:posOffset>
            </wp:positionV>
            <wp:extent cx="6766560" cy="9357360"/>
            <wp:effectExtent l="0" t="0" r="0" b="0"/>
            <wp:wrapNone/>
            <wp:docPr id="11" name="Immagine 11" descr="C:\File temporanei Internet\Content.Word\Mario scansion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File temporanei Internet\Content.Word\Mario scansione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7B59">
        <w:rPr>
          <w:rFonts w:ascii="Arial Black" w:hAnsi="Arial Black"/>
          <w:color w:val="0070C0"/>
          <w:sz w:val="44"/>
          <w:szCs w:val="44"/>
        </w:rPr>
        <w:t>LE TRE ARMI</w:t>
      </w:r>
    </w:p>
    <w:p w:rsidR="0070608E" w:rsidRDefault="0070608E" w:rsidP="0070608E">
      <w:pPr>
        <w:jc w:val="center"/>
      </w:pPr>
    </w:p>
    <w:p w:rsidR="0070608E" w:rsidRDefault="0070608E" w:rsidP="0070608E">
      <w:pPr>
        <w:jc w:val="center"/>
      </w:pPr>
    </w:p>
    <w:p w:rsidR="0070608E" w:rsidRDefault="0070608E" w:rsidP="0070608E">
      <w:pPr>
        <w:jc w:val="center"/>
      </w:pPr>
    </w:p>
    <w:p w:rsidR="0070608E" w:rsidRDefault="0070608E" w:rsidP="0070608E">
      <w:pPr>
        <w:jc w:val="center"/>
      </w:pPr>
    </w:p>
    <w:p w:rsidR="0070608E" w:rsidRDefault="0070608E" w:rsidP="0070608E">
      <w:pPr>
        <w:jc w:val="center"/>
      </w:pPr>
    </w:p>
    <w:p w:rsidR="0070608E" w:rsidRDefault="0070608E" w:rsidP="0070608E">
      <w:pPr>
        <w:jc w:val="center"/>
      </w:pPr>
    </w:p>
    <w:p w:rsidR="0070608E" w:rsidRDefault="0070608E" w:rsidP="0070608E">
      <w:pPr>
        <w:jc w:val="center"/>
      </w:pPr>
    </w:p>
    <w:p w:rsidR="0070608E" w:rsidRDefault="0070608E" w:rsidP="0070608E">
      <w:pPr>
        <w:jc w:val="center"/>
      </w:pPr>
    </w:p>
    <w:p w:rsidR="0070608E" w:rsidRDefault="0070608E" w:rsidP="0070608E">
      <w:pPr>
        <w:jc w:val="center"/>
      </w:pPr>
    </w:p>
    <w:p w:rsidR="0070608E" w:rsidRDefault="0070608E" w:rsidP="0070608E">
      <w:pPr>
        <w:jc w:val="center"/>
      </w:pPr>
    </w:p>
    <w:p w:rsidR="0070608E" w:rsidRDefault="0070608E" w:rsidP="0070608E">
      <w:pPr>
        <w:jc w:val="center"/>
      </w:pPr>
    </w:p>
    <w:p w:rsidR="0070608E" w:rsidRDefault="0070608E" w:rsidP="0070608E">
      <w:pPr>
        <w:jc w:val="center"/>
      </w:pPr>
    </w:p>
    <w:p w:rsidR="0070608E" w:rsidRDefault="0070608E" w:rsidP="0070608E">
      <w:pPr>
        <w:jc w:val="center"/>
      </w:pPr>
    </w:p>
    <w:p w:rsidR="0070608E" w:rsidRDefault="0070608E" w:rsidP="0070608E">
      <w:pPr>
        <w:jc w:val="center"/>
      </w:pPr>
    </w:p>
    <w:p w:rsidR="0070608E" w:rsidRDefault="0070608E" w:rsidP="0070608E">
      <w:pPr>
        <w:jc w:val="center"/>
      </w:pPr>
    </w:p>
    <w:p w:rsidR="0070608E" w:rsidRDefault="0070608E" w:rsidP="0070608E">
      <w:pPr>
        <w:jc w:val="center"/>
      </w:pPr>
    </w:p>
    <w:p w:rsidR="0070608E" w:rsidRDefault="0070608E" w:rsidP="0070608E">
      <w:pPr>
        <w:jc w:val="center"/>
      </w:pPr>
    </w:p>
    <w:p w:rsidR="0070608E" w:rsidRDefault="0070608E" w:rsidP="0070608E">
      <w:pPr>
        <w:jc w:val="center"/>
      </w:pPr>
    </w:p>
    <w:p w:rsidR="0070608E" w:rsidRDefault="0070608E" w:rsidP="0070608E">
      <w:pPr>
        <w:jc w:val="center"/>
      </w:pPr>
    </w:p>
    <w:p w:rsidR="0070608E" w:rsidRDefault="0070608E" w:rsidP="0070608E">
      <w:pPr>
        <w:jc w:val="center"/>
      </w:pPr>
    </w:p>
    <w:p w:rsidR="0070608E" w:rsidRDefault="0070608E" w:rsidP="0070608E">
      <w:pPr>
        <w:jc w:val="center"/>
      </w:pPr>
    </w:p>
    <w:p w:rsidR="0070608E" w:rsidRDefault="0070608E" w:rsidP="0070608E">
      <w:pPr>
        <w:jc w:val="center"/>
      </w:pPr>
    </w:p>
    <w:p w:rsidR="0070608E" w:rsidRDefault="0070608E" w:rsidP="0070608E">
      <w:pPr>
        <w:jc w:val="center"/>
      </w:pPr>
    </w:p>
    <w:p w:rsidR="0070608E" w:rsidRDefault="0070608E" w:rsidP="0070608E">
      <w:pPr>
        <w:jc w:val="center"/>
      </w:pPr>
    </w:p>
    <w:p w:rsidR="0070608E" w:rsidRDefault="0070608E" w:rsidP="0070608E">
      <w:pPr>
        <w:jc w:val="center"/>
      </w:pPr>
    </w:p>
    <w:p w:rsidR="0070608E" w:rsidRDefault="0070608E" w:rsidP="0070608E">
      <w:pPr>
        <w:jc w:val="center"/>
      </w:pPr>
    </w:p>
    <w:p w:rsidR="0070608E" w:rsidRDefault="0070608E" w:rsidP="0070608E">
      <w:pPr>
        <w:jc w:val="center"/>
      </w:pPr>
    </w:p>
    <w:p w:rsidR="008C438C" w:rsidRDefault="008C438C" w:rsidP="0070608E">
      <w:pPr>
        <w:jc w:val="center"/>
      </w:pPr>
    </w:p>
    <w:p w:rsidR="00BB1DFE" w:rsidRDefault="00BB1DFE" w:rsidP="0070608E">
      <w:pPr>
        <w:jc w:val="center"/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67456" behindDoc="0" locked="0" layoutInCell="1" allowOverlap="1" wp14:anchorId="6EF4F707" wp14:editId="46B5CAAB">
            <wp:simplePos x="0" y="0"/>
            <wp:positionH relativeFrom="column">
              <wp:posOffset>-190500</wp:posOffset>
            </wp:positionH>
            <wp:positionV relativeFrom="paragraph">
              <wp:posOffset>135255</wp:posOffset>
            </wp:positionV>
            <wp:extent cx="7048500" cy="4876800"/>
            <wp:effectExtent l="0" t="0" r="0" b="0"/>
            <wp:wrapNone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87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08E" w:rsidRDefault="0070608E" w:rsidP="0070608E">
      <w:pPr>
        <w:jc w:val="center"/>
      </w:pPr>
    </w:p>
    <w:p w:rsidR="0070608E" w:rsidRPr="008C438C" w:rsidRDefault="0070608E" w:rsidP="0070608E">
      <w:pPr>
        <w:jc w:val="center"/>
      </w:pPr>
    </w:p>
    <w:p w:rsidR="008C438C" w:rsidRPr="008C438C" w:rsidRDefault="008C438C" w:rsidP="008C438C"/>
    <w:p w:rsidR="008C438C" w:rsidRPr="008C438C" w:rsidRDefault="008C438C" w:rsidP="008C438C"/>
    <w:p w:rsidR="008C438C" w:rsidRPr="008C438C" w:rsidRDefault="008C438C" w:rsidP="008C438C"/>
    <w:p w:rsidR="001622A8" w:rsidRDefault="001622A8" w:rsidP="008C438C">
      <w:pPr>
        <w:jc w:val="center"/>
      </w:pPr>
    </w:p>
    <w:p w:rsidR="008C438C" w:rsidRDefault="008C438C" w:rsidP="008C438C">
      <w:pPr>
        <w:jc w:val="center"/>
      </w:pPr>
    </w:p>
    <w:p w:rsidR="008C438C" w:rsidRDefault="008C438C" w:rsidP="008C438C">
      <w:pPr>
        <w:jc w:val="center"/>
      </w:pPr>
    </w:p>
    <w:p w:rsidR="008C438C" w:rsidRDefault="008C438C" w:rsidP="008C438C">
      <w:pPr>
        <w:jc w:val="center"/>
      </w:pPr>
    </w:p>
    <w:p w:rsidR="008C438C" w:rsidRDefault="008C438C" w:rsidP="008C438C">
      <w:pPr>
        <w:jc w:val="center"/>
      </w:pPr>
    </w:p>
    <w:p w:rsidR="008C438C" w:rsidRDefault="008C438C" w:rsidP="008C438C">
      <w:pPr>
        <w:jc w:val="center"/>
      </w:pPr>
    </w:p>
    <w:p w:rsidR="008C438C" w:rsidRDefault="008C438C" w:rsidP="008C438C">
      <w:pPr>
        <w:jc w:val="center"/>
      </w:pPr>
    </w:p>
    <w:p w:rsidR="008C438C" w:rsidRDefault="008C438C" w:rsidP="008C438C">
      <w:pPr>
        <w:jc w:val="center"/>
      </w:pPr>
    </w:p>
    <w:p w:rsidR="008C438C" w:rsidRPr="008C438C" w:rsidRDefault="00C07DF4" w:rsidP="008C438C">
      <w:r w:rsidRPr="008C438C">
        <w:rPr>
          <w:noProof/>
          <w:lang w:eastAsia="it-IT"/>
        </w:rPr>
        <w:drawing>
          <wp:anchor distT="0" distB="0" distL="114300" distR="114300" simplePos="0" relativeHeight="251668480" behindDoc="0" locked="0" layoutInCell="1" allowOverlap="1" wp14:anchorId="0F748DAA" wp14:editId="056B79DE">
            <wp:simplePos x="0" y="0"/>
            <wp:positionH relativeFrom="column">
              <wp:posOffset>-469900</wp:posOffset>
            </wp:positionH>
            <wp:positionV relativeFrom="paragraph">
              <wp:posOffset>15875</wp:posOffset>
            </wp:positionV>
            <wp:extent cx="7670800" cy="6007100"/>
            <wp:effectExtent l="0" t="0" r="635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38C" w:rsidRPr="008C438C" w:rsidRDefault="008C438C" w:rsidP="008C438C"/>
    <w:p w:rsidR="008C438C" w:rsidRPr="008C438C" w:rsidRDefault="008C438C" w:rsidP="008C438C"/>
    <w:p w:rsidR="008C438C" w:rsidRDefault="008C438C" w:rsidP="008C438C"/>
    <w:p w:rsidR="00605305" w:rsidRDefault="00605305" w:rsidP="008C438C">
      <w:pPr>
        <w:jc w:val="center"/>
      </w:pPr>
    </w:p>
    <w:p w:rsidR="00605305" w:rsidRPr="00605305" w:rsidRDefault="00605305" w:rsidP="00605305"/>
    <w:p w:rsidR="00605305" w:rsidRPr="00605305" w:rsidRDefault="00605305" w:rsidP="00605305"/>
    <w:p w:rsidR="00605305" w:rsidRPr="00605305" w:rsidRDefault="00605305" w:rsidP="00605305"/>
    <w:p w:rsidR="00605305" w:rsidRPr="00605305" w:rsidRDefault="00605305" w:rsidP="00605305"/>
    <w:p w:rsidR="00605305" w:rsidRPr="00605305" w:rsidRDefault="00605305" w:rsidP="00605305"/>
    <w:p w:rsidR="00605305" w:rsidRPr="00605305" w:rsidRDefault="00605305" w:rsidP="00605305"/>
    <w:p w:rsidR="00605305" w:rsidRPr="00605305" w:rsidRDefault="00605305" w:rsidP="00605305"/>
    <w:p w:rsidR="008C438C" w:rsidRDefault="00605305" w:rsidP="00605305">
      <w:pPr>
        <w:tabs>
          <w:tab w:val="left" w:pos="6680"/>
        </w:tabs>
      </w:pPr>
      <w:r>
        <w:tab/>
      </w:r>
    </w:p>
    <w:p w:rsidR="00605305" w:rsidRDefault="00605305" w:rsidP="00605305">
      <w:pPr>
        <w:tabs>
          <w:tab w:val="left" w:pos="6680"/>
        </w:tabs>
      </w:pPr>
    </w:p>
    <w:p w:rsidR="00605305" w:rsidRDefault="00605305" w:rsidP="00605305">
      <w:pPr>
        <w:tabs>
          <w:tab w:val="left" w:pos="6680"/>
        </w:tabs>
      </w:pPr>
    </w:p>
    <w:p w:rsidR="00605305" w:rsidRDefault="00605305" w:rsidP="00605305">
      <w:pPr>
        <w:tabs>
          <w:tab w:val="left" w:pos="6680"/>
        </w:tabs>
      </w:pPr>
    </w:p>
    <w:p w:rsidR="00605305" w:rsidRDefault="00605305" w:rsidP="00605305">
      <w:pPr>
        <w:tabs>
          <w:tab w:val="left" w:pos="6680"/>
        </w:tabs>
      </w:pPr>
    </w:p>
    <w:p w:rsidR="00605305" w:rsidRDefault="00EB0AD4" w:rsidP="00605305">
      <w:pPr>
        <w:tabs>
          <w:tab w:val="left" w:pos="6680"/>
        </w:tabs>
      </w:pPr>
      <w:r w:rsidRPr="008C438C"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1ABB8B9B" wp14:editId="27E76C56">
            <wp:simplePos x="0" y="0"/>
            <wp:positionH relativeFrom="column">
              <wp:posOffset>-342900</wp:posOffset>
            </wp:positionH>
            <wp:positionV relativeFrom="paragraph">
              <wp:posOffset>288925</wp:posOffset>
            </wp:positionV>
            <wp:extent cx="7226300" cy="5867400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305" w:rsidRDefault="00605305" w:rsidP="00605305">
      <w:pPr>
        <w:tabs>
          <w:tab w:val="left" w:pos="6680"/>
        </w:tabs>
      </w:pPr>
    </w:p>
    <w:p w:rsidR="00605305" w:rsidRDefault="00605305" w:rsidP="00605305">
      <w:pPr>
        <w:tabs>
          <w:tab w:val="left" w:pos="6680"/>
        </w:tabs>
      </w:pPr>
    </w:p>
    <w:p w:rsidR="00605305" w:rsidRDefault="00605305" w:rsidP="00605305">
      <w:pPr>
        <w:tabs>
          <w:tab w:val="left" w:pos="6680"/>
        </w:tabs>
      </w:pPr>
    </w:p>
    <w:p w:rsidR="00605305" w:rsidRDefault="00605305" w:rsidP="00605305">
      <w:pPr>
        <w:tabs>
          <w:tab w:val="left" w:pos="6680"/>
        </w:tabs>
      </w:pPr>
    </w:p>
    <w:p w:rsidR="00605305" w:rsidRDefault="00605305" w:rsidP="00605305">
      <w:pPr>
        <w:tabs>
          <w:tab w:val="left" w:pos="6680"/>
        </w:tabs>
      </w:pPr>
    </w:p>
    <w:p w:rsidR="00605305" w:rsidRDefault="00605305" w:rsidP="00605305">
      <w:pPr>
        <w:tabs>
          <w:tab w:val="left" w:pos="6680"/>
        </w:tabs>
      </w:pPr>
    </w:p>
    <w:p w:rsidR="00605305" w:rsidRDefault="00605305" w:rsidP="00605305">
      <w:pPr>
        <w:tabs>
          <w:tab w:val="left" w:pos="6680"/>
        </w:tabs>
      </w:pPr>
    </w:p>
    <w:p w:rsidR="00605305" w:rsidRDefault="00605305" w:rsidP="00605305">
      <w:pPr>
        <w:tabs>
          <w:tab w:val="left" w:pos="6680"/>
        </w:tabs>
      </w:pPr>
    </w:p>
    <w:p w:rsidR="00776431" w:rsidRDefault="00776431" w:rsidP="00776431">
      <w:pPr>
        <w:jc w:val="center"/>
        <w:rPr>
          <w:rFonts w:ascii="Arial" w:hAnsi="Arial" w:cs="Arial"/>
          <w:sz w:val="24"/>
          <w:szCs w:val="24"/>
        </w:rPr>
      </w:pPr>
    </w:p>
    <w:p w:rsidR="00776431" w:rsidRDefault="00776431" w:rsidP="00776431">
      <w:pPr>
        <w:jc w:val="center"/>
        <w:rPr>
          <w:rFonts w:ascii="Arial" w:hAnsi="Arial" w:cs="Arial"/>
          <w:sz w:val="24"/>
          <w:szCs w:val="24"/>
        </w:rPr>
      </w:pPr>
    </w:p>
    <w:p w:rsidR="00776431" w:rsidRDefault="00776431" w:rsidP="00776431">
      <w:pPr>
        <w:jc w:val="center"/>
        <w:rPr>
          <w:rFonts w:ascii="Arial" w:hAnsi="Arial" w:cs="Arial"/>
          <w:sz w:val="24"/>
          <w:szCs w:val="24"/>
        </w:rPr>
      </w:pPr>
    </w:p>
    <w:p w:rsidR="00C07DF4" w:rsidRDefault="00C07DF4" w:rsidP="00776431">
      <w:pPr>
        <w:jc w:val="center"/>
        <w:rPr>
          <w:rFonts w:ascii="Arial" w:hAnsi="Arial" w:cs="Arial"/>
          <w:sz w:val="24"/>
          <w:szCs w:val="24"/>
        </w:rPr>
      </w:pPr>
    </w:p>
    <w:p w:rsidR="00C07DF4" w:rsidRDefault="00C07DF4" w:rsidP="00776431">
      <w:pPr>
        <w:jc w:val="center"/>
        <w:rPr>
          <w:rFonts w:ascii="Arial" w:hAnsi="Arial" w:cs="Arial"/>
          <w:sz w:val="24"/>
          <w:szCs w:val="24"/>
        </w:rPr>
      </w:pPr>
    </w:p>
    <w:p w:rsidR="00C07DF4" w:rsidRDefault="00C07DF4" w:rsidP="00776431">
      <w:pPr>
        <w:jc w:val="center"/>
        <w:rPr>
          <w:rFonts w:ascii="Arial" w:hAnsi="Arial" w:cs="Arial"/>
          <w:sz w:val="24"/>
          <w:szCs w:val="24"/>
        </w:rPr>
      </w:pPr>
    </w:p>
    <w:p w:rsidR="00C07DF4" w:rsidRDefault="001106E5" w:rsidP="00776431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 wp14:anchorId="6A215313" wp14:editId="1B7CEAFA">
            <wp:simplePos x="0" y="0"/>
            <wp:positionH relativeFrom="column">
              <wp:posOffset>-60960</wp:posOffset>
            </wp:positionH>
            <wp:positionV relativeFrom="paragraph">
              <wp:posOffset>149225</wp:posOffset>
            </wp:positionV>
            <wp:extent cx="6883400" cy="2374265"/>
            <wp:effectExtent l="0" t="0" r="0" b="6985"/>
            <wp:wrapNone/>
            <wp:docPr id="30722" name="Picture 2" descr="D:\Users\A423618\Desktop\Cattura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D:\Users\A423618\Desktop\Cattura1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2374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DF4" w:rsidRDefault="00C07DF4" w:rsidP="00776431">
      <w:pPr>
        <w:jc w:val="center"/>
        <w:rPr>
          <w:rFonts w:ascii="Arial" w:hAnsi="Arial" w:cs="Arial"/>
          <w:sz w:val="24"/>
          <w:szCs w:val="24"/>
        </w:rPr>
      </w:pPr>
    </w:p>
    <w:p w:rsidR="00C07DF4" w:rsidRDefault="00C07DF4" w:rsidP="00776431">
      <w:pPr>
        <w:jc w:val="center"/>
        <w:rPr>
          <w:rFonts w:ascii="Arial" w:hAnsi="Arial" w:cs="Arial"/>
          <w:sz w:val="24"/>
          <w:szCs w:val="24"/>
        </w:rPr>
      </w:pPr>
    </w:p>
    <w:p w:rsidR="00C07DF4" w:rsidRDefault="00C07DF4" w:rsidP="00776431">
      <w:pPr>
        <w:jc w:val="center"/>
        <w:rPr>
          <w:rFonts w:ascii="Arial" w:hAnsi="Arial" w:cs="Arial"/>
          <w:sz w:val="24"/>
          <w:szCs w:val="24"/>
        </w:rPr>
      </w:pPr>
    </w:p>
    <w:p w:rsidR="00C07DF4" w:rsidRDefault="00C07DF4" w:rsidP="00776431">
      <w:pPr>
        <w:jc w:val="center"/>
        <w:rPr>
          <w:rFonts w:ascii="Arial" w:hAnsi="Arial" w:cs="Arial"/>
          <w:sz w:val="24"/>
          <w:szCs w:val="24"/>
        </w:rPr>
      </w:pPr>
    </w:p>
    <w:p w:rsidR="00C07DF4" w:rsidRDefault="00C07DF4" w:rsidP="00776431">
      <w:pPr>
        <w:jc w:val="center"/>
        <w:rPr>
          <w:rFonts w:ascii="Arial" w:hAnsi="Arial" w:cs="Arial"/>
          <w:sz w:val="24"/>
          <w:szCs w:val="24"/>
        </w:rPr>
      </w:pPr>
    </w:p>
    <w:p w:rsidR="00C07DF4" w:rsidRDefault="00C07DF4" w:rsidP="00776431">
      <w:pPr>
        <w:jc w:val="center"/>
        <w:rPr>
          <w:rFonts w:ascii="Arial" w:hAnsi="Arial" w:cs="Arial"/>
          <w:sz w:val="24"/>
          <w:szCs w:val="24"/>
        </w:rPr>
      </w:pPr>
    </w:p>
    <w:p w:rsidR="0070608E" w:rsidRDefault="0070608E" w:rsidP="00776431">
      <w:pPr>
        <w:jc w:val="center"/>
        <w:rPr>
          <w:rFonts w:ascii="Arial" w:hAnsi="Arial" w:cs="Arial"/>
          <w:sz w:val="24"/>
          <w:szCs w:val="24"/>
        </w:rPr>
      </w:pPr>
    </w:p>
    <w:p w:rsidR="0070608E" w:rsidRDefault="0070608E" w:rsidP="00776431">
      <w:pPr>
        <w:jc w:val="center"/>
        <w:rPr>
          <w:rFonts w:ascii="Arial" w:hAnsi="Arial" w:cs="Arial"/>
          <w:sz w:val="24"/>
          <w:szCs w:val="24"/>
        </w:rPr>
      </w:pPr>
    </w:p>
    <w:p w:rsidR="0070608E" w:rsidRDefault="0070608E" w:rsidP="00776431">
      <w:pPr>
        <w:jc w:val="center"/>
        <w:rPr>
          <w:rFonts w:ascii="Arial" w:hAnsi="Arial" w:cs="Arial"/>
          <w:sz w:val="24"/>
          <w:szCs w:val="24"/>
        </w:rPr>
      </w:pPr>
    </w:p>
    <w:p w:rsidR="0070608E" w:rsidRDefault="001106E5" w:rsidP="00776431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461260" cy="1047665"/>
            <wp:effectExtent l="0" t="0" r="0" b="635"/>
            <wp:wrapNone/>
            <wp:docPr id="7475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04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08E" w:rsidRDefault="001106E5" w:rsidP="001106E5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Cavetto collegamento maschera giubbino</w:t>
      </w:r>
    </w:p>
    <w:p w:rsidR="0070608E" w:rsidRDefault="0070608E" w:rsidP="00776431">
      <w:pPr>
        <w:jc w:val="center"/>
        <w:rPr>
          <w:rFonts w:ascii="Arial" w:hAnsi="Arial" w:cs="Arial"/>
          <w:sz w:val="24"/>
          <w:szCs w:val="24"/>
        </w:rPr>
      </w:pPr>
    </w:p>
    <w:p w:rsidR="001106E5" w:rsidRDefault="001106E5" w:rsidP="00776431">
      <w:pPr>
        <w:jc w:val="center"/>
        <w:rPr>
          <w:rFonts w:ascii="Arial" w:hAnsi="Arial" w:cs="Arial"/>
          <w:sz w:val="24"/>
          <w:szCs w:val="24"/>
        </w:rPr>
      </w:pPr>
    </w:p>
    <w:p w:rsidR="00C07DF4" w:rsidRDefault="00C07DF4" w:rsidP="0077643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0</wp:posOffset>
            </wp:positionV>
            <wp:extent cx="7023100" cy="5689600"/>
            <wp:effectExtent l="0" t="0" r="6350" b="635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568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DF4" w:rsidRDefault="00C07DF4" w:rsidP="00776431">
      <w:pPr>
        <w:jc w:val="center"/>
        <w:rPr>
          <w:rFonts w:ascii="Arial" w:hAnsi="Arial" w:cs="Arial"/>
          <w:sz w:val="24"/>
          <w:szCs w:val="24"/>
        </w:rPr>
      </w:pPr>
    </w:p>
    <w:p w:rsidR="00C07DF4" w:rsidRDefault="00C07DF4" w:rsidP="00776431">
      <w:pPr>
        <w:jc w:val="center"/>
        <w:rPr>
          <w:rFonts w:ascii="Arial" w:hAnsi="Arial" w:cs="Arial"/>
          <w:sz w:val="24"/>
          <w:szCs w:val="24"/>
        </w:rPr>
      </w:pPr>
    </w:p>
    <w:p w:rsidR="00C07DF4" w:rsidRDefault="00C07DF4" w:rsidP="00776431">
      <w:pPr>
        <w:jc w:val="center"/>
        <w:rPr>
          <w:rFonts w:ascii="Arial" w:hAnsi="Arial" w:cs="Arial"/>
          <w:sz w:val="24"/>
          <w:szCs w:val="24"/>
        </w:rPr>
      </w:pPr>
    </w:p>
    <w:p w:rsidR="00C07DF4" w:rsidRDefault="00C07DF4" w:rsidP="00776431">
      <w:pPr>
        <w:jc w:val="center"/>
        <w:rPr>
          <w:rFonts w:ascii="Arial" w:hAnsi="Arial" w:cs="Arial"/>
          <w:sz w:val="24"/>
          <w:szCs w:val="24"/>
        </w:rPr>
      </w:pPr>
    </w:p>
    <w:p w:rsidR="00C07DF4" w:rsidRDefault="00C07DF4" w:rsidP="00776431">
      <w:pPr>
        <w:jc w:val="center"/>
        <w:rPr>
          <w:rFonts w:ascii="Arial" w:hAnsi="Arial" w:cs="Arial"/>
          <w:sz w:val="24"/>
          <w:szCs w:val="24"/>
        </w:rPr>
      </w:pPr>
    </w:p>
    <w:p w:rsidR="00C07DF4" w:rsidRDefault="00C07DF4" w:rsidP="00776431">
      <w:pPr>
        <w:jc w:val="center"/>
        <w:rPr>
          <w:rFonts w:ascii="Arial" w:hAnsi="Arial" w:cs="Arial"/>
          <w:sz w:val="24"/>
          <w:szCs w:val="24"/>
        </w:rPr>
      </w:pPr>
    </w:p>
    <w:p w:rsidR="00C07DF4" w:rsidRDefault="00C07DF4" w:rsidP="00776431">
      <w:pPr>
        <w:jc w:val="center"/>
        <w:rPr>
          <w:rFonts w:ascii="Arial" w:hAnsi="Arial" w:cs="Arial"/>
          <w:sz w:val="24"/>
          <w:szCs w:val="24"/>
        </w:rPr>
      </w:pPr>
    </w:p>
    <w:p w:rsidR="00C07DF4" w:rsidRDefault="00C07DF4" w:rsidP="00776431">
      <w:pPr>
        <w:jc w:val="center"/>
        <w:rPr>
          <w:rFonts w:ascii="Arial" w:hAnsi="Arial" w:cs="Arial"/>
          <w:sz w:val="24"/>
          <w:szCs w:val="24"/>
        </w:rPr>
      </w:pPr>
    </w:p>
    <w:p w:rsidR="00C07DF4" w:rsidRDefault="00C07DF4" w:rsidP="00776431">
      <w:pPr>
        <w:jc w:val="center"/>
        <w:rPr>
          <w:rFonts w:ascii="Arial" w:hAnsi="Arial" w:cs="Arial"/>
          <w:sz w:val="24"/>
          <w:szCs w:val="24"/>
        </w:rPr>
      </w:pPr>
    </w:p>
    <w:p w:rsidR="00C07DF4" w:rsidRDefault="00C07DF4" w:rsidP="00776431">
      <w:pPr>
        <w:jc w:val="center"/>
        <w:rPr>
          <w:rFonts w:ascii="Arial" w:hAnsi="Arial" w:cs="Arial"/>
          <w:sz w:val="24"/>
          <w:szCs w:val="24"/>
        </w:rPr>
      </w:pPr>
    </w:p>
    <w:p w:rsidR="00C07DF4" w:rsidRDefault="00C07DF4" w:rsidP="00776431">
      <w:pPr>
        <w:jc w:val="center"/>
        <w:rPr>
          <w:rFonts w:ascii="Arial" w:hAnsi="Arial" w:cs="Arial"/>
          <w:sz w:val="24"/>
          <w:szCs w:val="24"/>
        </w:rPr>
      </w:pPr>
    </w:p>
    <w:p w:rsidR="00C07DF4" w:rsidRDefault="00C07DF4" w:rsidP="00776431">
      <w:pPr>
        <w:jc w:val="center"/>
        <w:rPr>
          <w:rFonts w:ascii="Arial" w:hAnsi="Arial" w:cs="Arial"/>
          <w:sz w:val="24"/>
          <w:szCs w:val="24"/>
        </w:rPr>
      </w:pPr>
    </w:p>
    <w:p w:rsidR="00C07DF4" w:rsidRDefault="00C07DF4" w:rsidP="00776431">
      <w:pPr>
        <w:jc w:val="center"/>
        <w:rPr>
          <w:rFonts w:ascii="Arial" w:hAnsi="Arial" w:cs="Arial"/>
          <w:sz w:val="24"/>
          <w:szCs w:val="24"/>
        </w:rPr>
      </w:pPr>
    </w:p>
    <w:p w:rsidR="00C07DF4" w:rsidRDefault="00C32E44" w:rsidP="00776431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 wp14:anchorId="4C5298BE" wp14:editId="17BA9E1F">
            <wp:simplePos x="0" y="0"/>
            <wp:positionH relativeFrom="column">
              <wp:posOffset>-38100</wp:posOffset>
            </wp:positionH>
            <wp:positionV relativeFrom="paragraph">
              <wp:posOffset>36195</wp:posOffset>
            </wp:positionV>
            <wp:extent cx="6781800" cy="4597400"/>
            <wp:effectExtent l="0" t="0" r="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59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DF4" w:rsidRDefault="00C07DF4" w:rsidP="00776431">
      <w:pPr>
        <w:jc w:val="center"/>
        <w:rPr>
          <w:rFonts w:ascii="Arial" w:hAnsi="Arial" w:cs="Arial"/>
          <w:sz w:val="24"/>
          <w:szCs w:val="24"/>
        </w:rPr>
      </w:pPr>
    </w:p>
    <w:p w:rsidR="00C07DF4" w:rsidRDefault="00C07DF4" w:rsidP="00776431">
      <w:pPr>
        <w:jc w:val="center"/>
        <w:rPr>
          <w:rFonts w:ascii="Arial" w:hAnsi="Arial" w:cs="Arial"/>
          <w:sz w:val="24"/>
          <w:szCs w:val="24"/>
        </w:rPr>
      </w:pPr>
    </w:p>
    <w:p w:rsidR="00C07DF4" w:rsidRDefault="00C07DF4" w:rsidP="00776431">
      <w:pPr>
        <w:jc w:val="center"/>
        <w:rPr>
          <w:rFonts w:ascii="Arial" w:hAnsi="Arial" w:cs="Arial"/>
          <w:sz w:val="24"/>
          <w:szCs w:val="24"/>
        </w:rPr>
      </w:pPr>
    </w:p>
    <w:p w:rsidR="00C07DF4" w:rsidRDefault="00C07DF4" w:rsidP="00776431">
      <w:pPr>
        <w:jc w:val="center"/>
        <w:rPr>
          <w:rFonts w:ascii="Arial" w:hAnsi="Arial" w:cs="Arial"/>
          <w:sz w:val="24"/>
          <w:szCs w:val="24"/>
        </w:rPr>
      </w:pPr>
    </w:p>
    <w:p w:rsidR="00C07DF4" w:rsidRDefault="00C07DF4" w:rsidP="00776431">
      <w:pPr>
        <w:jc w:val="center"/>
        <w:rPr>
          <w:rFonts w:ascii="Arial" w:hAnsi="Arial" w:cs="Arial"/>
          <w:sz w:val="24"/>
          <w:szCs w:val="24"/>
        </w:rPr>
      </w:pPr>
    </w:p>
    <w:p w:rsidR="00C07DF4" w:rsidRDefault="00C07DF4" w:rsidP="00776431">
      <w:pPr>
        <w:jc w:val="center"/>
        <w:rPr>
          <w:rFonts w:ascii="Arial" w:hAnsi="Arial" w:cs="Arial"/>
          <w:sz w:val="24"/>
          <w:szCs w:val="24"/>
        </w:rPr>
      </w:pPr>
    </w:p>
    <w:p w:rsidR="00C07DF4" w:rsidRDefault="00C07DF4" w:rsidP="00776431">
      <w:pPr>
        <w:jc w:val="center"/>
        <w:rPr>
          <w:rFonts w:ascii="Arial" w:hAnsi="Arial" w:cs="Arial"/>
          <w:sz w:val="24"/>
          <w:szCs w:val="24"/>
        </w:rPr>
      </w:pPr>
    </w:p>
    <w:p w:rsidR="00C07DF4" w:rsidRDefault="00C07DF4" w:rsidP="00776431">
      <w:pPr>
        <w:jc w:val="center"/>
        <w:rPr>
          <w:rFonts w:ascii="Arial" w:hAnsi="Arial" w:cs="Arial"/>
          <w:sz w:val="24"/>
          <w:szCs w:val="24"/>
        </w:rPr>
      </w:pPr>
    </w:p>
    <w:p w:rsidR="00C07DF4" w:rsidRDefault="00C07DF4" w:rsidP="00776431">
      <w:pPr>
        <w:jc w:val="center"/>
        <w:rPr>
          <w:rFonts w:ascii="Arial" w:hAnsi="Arial" w:cs="Arial"/>
          <w:sz w:val="24"/>
          <w:szCs w:val="24"/>
        </w:rPr>
      </w:pPr>
    </w:p>
    <w:p w:rsidR="00C07DF4" w:rsidRDefault="00C07DF4" w:rsidP="00776431">
      <w:pPr>
        <w:jc w:val="center"/>
        <w:rPr>
          <w:rFonts w:ascii="Arial" w:hAnsi="Arial" w:cs="Arial"/>
          <w:sz w:val="24"/>
          <w:szCs w:val="24"/>
        </w:rPr>
      </w:pPr>
    </w:p>
    <w:p w:rsidR="00C07DF4" w:rsidRDefault="00C07DF4" w:rsidP="00776431">
      <w:pPr>
        <w:jc w:val="center"/>
        <w:rPr>
          <w:rFonts w:ascii="Arial" w:hAnsi="Arial" w:cs="Arial"/>
          <w:sz w:val="24"/>
          <w:szCs w:val="24"/>
        </w:rPr>
      </w:pPr>
    </w:p>
    <w:p w:rsidR="00C07DF4" w:rsidRDefault="00C07DF4" w:rsidP="00776431">
      <w:pPr>
        <w:jc w:val="center"/>
        <w:rPr>
          <w:rFonts w:ascii="Arial" w:hAnsi="Arial" w:cs="Arial"/>
          <w:sz w:val="24"/>
          <w:szCs w:val="24"/>
        </w:rPr>
      </w:pPr>
    </w:p>
    <w:p w:rsidR="00C07DF4" w:rsidRDefault="00C07DF4" w:rsidP="00776431">
      <w:pPr>
        <w:jc w:val="center"/>
        <w:rPr>
          <w:rFonts w:ascii="Arial" w:hAnsi="Arial" w:cs="Arial"/>
          <w:sz w:val="24"/>
          <w:szCs w:val="24"/>
        </w:rPr>
      </w:pPr>
    </w:p>
    <w:p w:rsidR="00C07DF4" w:rsidRDefault="00C07DF4" w:rsidP="00776431">
      <w:pPr>
        <w:jc w:val="center"/>
        <w:rPr>
          <w:rFonts w:ascii="Arial" w:hAnsi="Arial" w:cs="Arial"/>
          <w:sz w:val="24"/>
          <w:szCs w:val="24"/>
        </w:rPr>
      </w:pPr>
    </w:p>
    <w:p w:rsidR="00C07DF4" w:rsidRDefault="00C07DF4" w:rsidP="00776431">
      <w:pPr>
        <w:jc w:val="center"/>
        <w:rPr>
          <w:rFonts w:ascii="Arial" w:hAnsi="Arial" w:cs="Arial"/>
          <w:sz w:val="24"/>
          <w:szCs w:val="24"/>
        </w:rPr>
      </w:pPr>
    </w:p>
    <w:p w:rsidR="008314D7" w:rsidRDefault="008314D7" w:rsidP="00776431">
      <w:pPr>
        <w:jc w:val="center"/>
        <w:rPr>
          <w:rFonts w:ascii="Arial" w:hAnsi="Arial" w:cs="Arial"/>
          <w:sz w:val="24"/>
          <w:szCs w:val="24"/>
        </w:rPr>
      </w:pPr>
    </w:p>
    <w:p w:rsidR="008314D7" w:rsidRDefault="008314D7" w:rsidP="00776431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78720" behindDoc="0" locked="0" layoutInCell="1" allowOverlap="1" wp14:anchorId="26B01E67" wp14:editId="4D8B1E2C">
            <wp:simplePos x="0" y="0"/>
            <wp:positionH relativeFrom="column">
              <wp:posOffset>30480</wp:posOffset>
            </wp:positionH>
            <wp:positionV relativeFrom="paragraph">
              <wp:posOffset>60325</wp:posOffset>
            </wp:positionV>
            <wp:extent cx="6637020" cy="3040380"/>
            <wp:effectExtent l="0" t="0" r="0" b="7620"/>
            <wp:wrapNone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4D7" w:rsidRDefault="008314D7" w:rsidP="00776431">
      <w:pPr>
        <w:jc w:val="center"/>
        <w:rPr>
          <w:rFonts w:ascii="Arial" w:hAnsi="Arial" w:cs="Arial"/>
          <w:sz w:val="24"/>
          <w:szCs w:val="24"/>
        </w:rPr>
      </w:pPr>
    </w:p>
    <w:p w:rsidR="008314D7" w:rsidRDefault="008314D7" w:rsidP="00776431">
      <w:pPr>
        <w:jc w:val="center"/>
        <w:rPr>
          <w:rFonts w:ascii="Arial" w:hAnsi="Arial" w:cs="Arial"/>
          <w:sz w:val="24"/>
          <w:szCs w:val="24"/>
        </w:rPr>
      </w:pPr>
    </w:p>
    <w:p w:rsidR="008314D7" w:rsidRDefault="008314D7" w:rsidP="00776431">
      <w:pPr>
        <w:jc w:val="center"/>
        <w:rPr>
          <w:rFonts w:ascii="Arial" w:hAnsi="Arial" w:cs="Arial"/>
          <w:sz w:val="24"/>
          <w:szCs w:val="24"/>
        </w:rPr>
      </w:pPr>
    </w:p>
    <w:p w:rsidR="008314D7" w:rsidRDefault="008314D7" w:rsidP="00776431">
      <w:pPr>
        <w:jc w:val="center"/>
        <w:rPr>
          <w:rFonts w:ascii="Arial" w:hAnsi="Arial" w:cs="Arial"/>
          <w:sz w:val="24"/>
          <w:szCs w:val="24"/>
        </w:rPr>
      </w:pPr>
    </w:p>
    <w:p w:rsidR="008314D7" w:rsidRDefault="008314D7" w:rsidP="00776431">
      <w:pPr>
        <w:jc w:val="center"/>
        <w:rPr>
          <w:rFonts w:ascii="Arial" w:hAnsi="Arial" w:cs="Arial"/>
          <w:sz w:val="24"/>
          <w:szCs w:val="24"/>
        </w:rPr>
      </w:pPr>
    </w:p>
    <w:p w:rsidR="008314D7" w:rsidRDefault="008314D7" w:rsidP="00776431">
      <w:pPr>
        <w:jc w:val="center"/>
        <w:rPr>
          <w:rFonts w:ascii="Arial" w:hAnsi="Arial" w:cs="Arial"/>
          <w:sz w:val="24"/>
          <w:szCs w:val="24"/>
        </w:rPr>
      </w:pPr>
    </w:p>
    <w:p w:rsidR="008314D7" w:rsidRDefault="008314D7" w:rsidP="00776431">
      <w:pPr>
        <w:jc w:val="center"/>
        <w:rPr>
          <w:rFonts w:ascii="Arial" w:hAnsi="Arial" w:cs="Arial"/>
          <w:sz w:val="24"/>
          <w:szCs w:val="24"/>
        </w:rPr>
      </w:pPr>
    </w:p>
    <w:p w:rsidR="008314D7" w:rsidRDefault="008314D7" w:rsidP="00776431">
      <w:pPr>
        <w:jc w:val="center"/>
        <w:rPr>
          <w:rFonts w:ascii="Arial" w:hAnsi="Arial" w:cs="Arial"/>
          <w:sz w:val="24"/>
          <w:szCs w:val="24"/>
        </w:rPr>
      </w:pPr>
    </w:p>
    <w:p w:rsidR="008314D7" w:rsidRDefault="008314D7" w:rsidP="00776431">
      <w:pPr>
        <w:jc w:val="center"/>
        <w:rPr>
          <w:rFonts w:ascii="Arial" w:hAnsi="Arial" w:cs="Arial"/>
          <w:sz w:val="24"/>
          <w:szCs w:val="24"/>
        </w:rPr>
      </w:pPr>
    </w:p>
    <w:p w:rsidR="008314D7" w:rsidRDefault="008314D7" w:rsidP="00776431">
      <w:pPr>
        <w:jc w:val="center"/>
        <w:rPr>
          <w:rFonts w:ascii="Arial" w:hAnsi="Arial" w:cs="Arial"/>
          <w:sz w:val="24"/>
          <w:szCs w:val="24"/>
        </w:rPr>
      </w:pPr>
    </w:p>
    <w:p w:rsidR="008314D7" w:rsidRDefault="008314D7" w:rsidP="00776431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79744" behindDoc="0" locked="0" layoutInCell="1" allowOverlap="1" wp14:anchorId="38B7E3AF" wp14:editId="01A68BC4">
            <wp:simplePos x="0" y="0"/>
            <wp:positionH relativeFrom="column">
              <wp:posOffset>31750</wp:posOffset>
            </wp:positionH>
            <wp:positionV relativeFrom="paragraph">
              <wp:posOffset>292735</wp:posOffset>
            </wp:positionV>
            <wp:extent cx="6812280" cy="5076190"/>
            <wp:effectExtent l="0" t="0" r="7620" b="0"/>
            <wp:wrapNone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280" cy="507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4D7" w:rsidRDefault="008314D7" w:rsidP="00776431">
      <w:pPr>
        <w:jc w:val="center"/>
        <w:rPr>
          <w:rFonts w:ascii="Arial" w:hAnsi="Arial" w:cs="Arial"/>
          <w:sz w:val="24"/>
          <w:szCs w:val="24"/>
        </w:rPr>
      </w:pPr>
    </w:p>
    <w:p w:rsidR="008314D7" w:rsidRDefault="008314D7" w:rsidP="00776431">
      <w:pPr>
        <w:jc w:val="center"/>
        <w:rPr>
          <w:rFonts w:ascii="Arial" w:hAnsi="Arial" w:cs="Arial"/>
          <w:sz w:val="24"/>
          <w:szCs w:val="24"/>
        </w:rPr>
      </w:pPr>
    </w:p>
    <w:p w:rsidR="008314D7" w:rsidRDefault="008314D7" w:rsidP="00776431">
      <w:pPr>
        <w:jc w:val="center"/>
        <w:rPr>
          <w:rFonts w:ascii="Arial" w:hAnsi="Arial" w:cs="Arial"/>
          <w:sz w:val="24"/>
          <w:szCs w:val="24"/>
        </w:rPr>
      </w:pPr>
    </w:p>
    <w:p w:rsidR="008314D7" w:rsidRDefault="008314D7" w:rsidP="00776431">
      <w:pPr>
        <w:jc w:val="center"/>
        <w:rPr>
          <w:rFonts w:ascii="Arial" w:hAnsi="Arial" w:cs="Arial"/>
          <w:sz w:val="24"/>
          <w:szCs w:val="24"/>
        </w:rPr>
      </w:pPr>
    </w:p>
    <w:p w:rsidR="008314D7" w:rsidRDefault="008314D7" w:rsidP="00776431">
      <w:pPr>
        <w:jc w:val="center"/>
        <w:rPr>
          <w:rFonts w:ascii="Arial" w:hAnsi="Arial" w:cs="Arial"/>
          <w:sz w:val="24"/>
          <w:szCs w:val="24"/>
        </w:rPr>
      </w:pPr>
    </w:p>
    <w:p w:rsidR="008314D7" w:rsidRDefault="008314D7" w:rsidP="00776431">
      <w:pPr>
        <w:jc w:val="center"/>
        <w:rPr>
          <w:rFonts w:ascii="Arial" w:hAnsi="Arial" w:cs="Arial"/>
          <w:sz w:val="24"/>
          <w:szCs w:val="24"/>
        </w:rPr>
      </w:pPr>
    </w:p>
    <w:p w:rsidR="008314D7" w:rsidRDefault="008314D7" w:rsidP="00776431">
      <w:pPr>
        <w:jc w:val="center"/>
        <w:rPr>
          <w:rFonts w:ascii="Arial" w:hAnsi="Arial" w:cs="Arial"/>
          <w:sz w:val="24"/>
          <w:szCs w:val="24"/>
        </w:rPr>
      </w:pPr>
    </w:p>
    <w:p w:rsidR="008314D7" w:rsidRDefault="008314D7" w:rsidP="00776431">
      <w:pPr>
        <w:jc w:val="center"/>
        <w:rPr>
          <w:rFonts w:ascii="Arial" w:hAnsi="Arial" w:cs="Arial"/>
          <w:sz w:val="24"/>
          <w:szCs w:val="24"/>
        </w:rPr>
      </w:pPr>
    </w:p>
    <w:p w:rsidR="008314D7" w:rsidRDefault="008314D7" w:rsidP="00776431">
      <w:pPr>
        <w:jc w:val="center"/>
        <w:rPr>
          <w:rFonts w:ascii="Arial" w:hAnsi="Arial" w:cs="Arial"/>
          <w:sz w:val="24"/>
          <w:szCs w:val="24"/>
        </w:rPr>
      </w:pPr>
    </w:p>
    <w:p w:rsidR="008314D7" w:rsidRDefault="008314D7" w:rsidP="00776431">
      <w:pPr>
        <w:jc w:val="center"/>
        <w:rPr>
          <w:rFonts w:ascii="Arial" w:hAnsi="Arial" w:cs="Arial"/>
          <w:sz w:val="24"/>
          <w:szCs w:val="24"/>
        </w:rPr>
      </w:pPr>
    </w:p>
    <w:p w:rsidR="008314D7" w:rsidRDefault="008314D7" w:rsidP="00776431">
      <w:pPr>
        <w:jc w:val="center"/>
        <w:rPr>
          <w:rFonts w:ascii="Arial" w:hAnsi="Arial" w:cs="Arial"/>
          <w:sz w:val="24"/>
          <w:szCs w:val="24"/>
        </w:rPr>
      </w:pPr>
    </w:p>
    <w:p w:rsidR="008314D7" w:rsidRDefault="008314D7" w:rsidP="00776431">
      <w:pPr>
        <w:jc w:val="center"/>
        <w:rPr>
          <w:rFonts w:ascii="Arial" w:hAnsi="Arial" w:cs="Arial"/>
          <w:sz w:val="24"/>
          <w:szCs w:val="24"/>
        </w:rPr>
      </w:pPr>
    </w:p>
    <w:p w:rsidR="008314D7" w:rsidRDefault="008314D7" w:rsidP="00776431">
      <w:pPr>
        <w:jc w:val="center"/>
        <w:rPr>
          <w:rFonts w:ascii="Arial" w:hAnsi="Arial" w:cs="Arial"/>
          <w:sz w:val="24"/>
          <w:szCs w:val="24"/>
        </w:rPr>
      </w:pPr>
    </w:p>
    <w:p w:rsidR="008314D7" w:rsidRDefault="008314D7" w:rsidP="00776431">
      <w:pPr>
        <w:jc w:val="center"/>
        <w:rPr>
          <w:rFonts w:ascii="Arial" w:hAnsi="Arial" w:cs="Arial"/>
          <w:sz w:val="24"/>
          <w:szCs w:val="24"/>
        </w:rPr>
      </w:pPr>
    </w:p>
    <w:p w:rsidR="008314D7" w:rsidRDefault="008314D7" w:rsidP="00776431">
      <w:pPr>
        <w:jc w:val="center"/>
        <w:rPr>
          <w:rFonts w:ascii="Arial" w:hAnsi="Arial" w:cs="Arial"/>
          <w:sz w:val="24"/>
          <w:szCs w:val="24"/>
        </w:rPr>
      </w:pPr>
    </w:p>
    <w:p w:rsidR="008314D7" w:rsidRDefault="008314D7" w:rsidP="00776431">
      <w:pPr>
        <w:jc w:val="center"/>
        <w:rPr>
          <w:rFonts w:ascii="Arial" w:hAnsi="Arial" w:cs="Arial"/>
          <w:sz w:val="24"/>
          <w:szCs w:val="24"/>
        </w:rPr>
      </w:pPr>
    </w:p>
    <w:p w:rsidR="008314D7" w:rsidRDefault="008314D7" w:rsidP="00776431">
      <w:pPr>
        <w:jc w:val="center"/>
        <w:rPr>
          <w:rFonts w:ascii="Arial" w:hAnsi="Arial" w:cs="Arial"/>
          <w:sz w:val="24"/>
          <w:szCs w:val="24"/>
        </w:rPr>
      </w:pPr>
    </w:p>
    <w:p w:rsidR="001106E5" w:rsidRDefault="001106E5" w:rsidP="00176228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776431" w:rsidRPr="00176228" w:rsidRDefault="00776431" w:rsidP="00176228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176228">
        <w:rPr>
          <w:rFonts w:ascii="Arial" w:hAnsi="Arial" w:cs="Arial"/>
          <w:sz w:val="28"/>
          <w:szCs w:val="28"/>
        </w:rPr>
        <w:t>PRINCIPALI GUASTI ARMI E PASSANTI</w:t>
      </w:r>
    </w:p>
    <w:p w:rsidR="00776431" w:rsidRPr="00176228" w:rsidRDefault="00776431" w:rsidP="00176228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176228">
        <w:rPr>
          <w:rFonts w:ascii="Arial" w:hAnsi="Arial" w:cs="Arial"/>
          <w:sz w:val="28"/>
          <w:szCs w:val="28"/>
        </w:rPr>
        <w:t>Fioretto:</w:t>
      </w:r>
    </w:p>
    <w:p w:rsidR="00776431" w:rsidRPr="00176228" w:rsidRDefault="00776431" w:rsidP="00176228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176228">
        <w:rPr>
          <w:rFonts w:ascii="Arial" w:hAnsi="Arial" w:cs="Arial"/>
          <w:sz w:val="28"/>
          <w:szCs w:val="28"/>
        </w:rPr>
        <w:t>Testina bloccata per ovalizzazione bussola : togliere le viti e la molla ; togliere la testina ( se serve ,  usare le pinze con molta cautela per non rovinare la testina ) ; inserire il punzone e martellare la bussola , facendola girare ,  fino a quando il punzone non gira liberamente all’interno della bussola ; rimontare la testina , molla e viti ; collaudare l’arma ; se non funziona possibile rottura platorello durante l’operazione con il punzone ; in questo caso procedere alla rielettrificazione .</w:t>
      </w:r>
    </w:p>
    <w:p w:rsidR="00776431" w:rsidRPr="00176228" w:rsidRDefault="00776431" w:rsidP="00176228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176228">
        <w:rPr>
          <w:rFonts w:ascii="Arial" w:hAnsi="Arial" w:cs="Arial"/>
          <w:sz w:val="28"/>
          <w:szCs w:val="28"/>
        </w:rPr>
        <w:t>Accende luce bianca anziché colorata quando tocca il giubbino dell’avversario:</w:t>
      </w:r>
    </w:p>
    <w:p w:rsidR="00776431" w:rsidRPr="00176228" w:rsidRDefault="00776431" w:rsidP="00176228">
      <w:pPr>
        <w:spacing w:after="0" w:line="240" w:lineRule="auto"/>
        <w:ind w:left="720"/>
        <w:rPr>
          <w:rFonts w:ascii="Arial" w:hAnsi="Arial" w:cs="Arial"/>
          <w:sz w:val="28"/>
          <w:szCs w:val="28"/>
        </w:rPr>
      </w:pPr>
      <w:r w:rsidRPr="00176228">
        <w:rPr>
          <w:rFonts w:ascii="Arial" w:hAnsi="Arial" w:cs="Arial"/>
          <w:sz w:val="28"/>
          <w:szCs w:val="28"/>
        </w:rPr>
        <w:t>controllare con il tester che l’arma abbia valori corretti di conducibilità ; se elevati togliere la testina e pulire testina e platorello con straccetto asciutto ;</w:t>
      </w:r>
    </w:p>
    <w:p w:rsidR="00776431" w:rsidRPr="00176228" w:rsidRDefault="00776431" w:rsidP="00176228">
      <w:pPr>
        <w:spacing w:after="0" w:line="240" w:lineRule="auto"/>
        <w:ind w:left="720"/>
        <w:rPr>
          <w:rFonts w:ascii="Arial" w:hAnsi="Arial" w:cs="Arial"/>
          <w:sz w:val="28"/>
          <w:szCs w:val="28"/>
        </w:rPr>
      </w:pPr>
      <w:r w:rsidRPr="00176228">
        <w:rPr>
          <w:rFonts w:ascii="Arial" w:hAnsi="Arial" w:cs="Arial"/>
          <w:sz w:val="28"/>
          <w:szCs w:val="28"/>
        </w:rPr>
        <w:t>rimontando la testina mettere viti nuove ; se continua ad accendere bianco potrebbe essere la testina , provare a sostituire con una nuova ; se il problema sussiste controllare il giubbino e il passante dell’avversario .</w:t>
      </w:r>
    </w:p>
    <w:p w:rsidR="00776431" w:rsidRPr="00176228" w:rsidRDefault="00776431" w:rsidP="00176228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176228">
        <w:rPr>
          <w:rFonts w:ascii="Arial" w:hAnsi="Arial" w:cs="Arial"/>
          <w:sz w:val="28"/>
          <w:szCs w:val="28"/>
        </w:rPr>
        <w:t xml:space="preserve">Non regge il peso : togliere le viti e controllare che la testina non faccia fatica a       </w:t>
      </w:r>
    </w:p>
    <w:p w:rsidR="00776431" w:rsidRPr="00176228" w:rsidRDefault="00776431" w:rsidP="00176228">
      <w:pPr>
        <w:spacing w:after="0" w:line="240" w:lineRule="auto"/>
        <w:ind w:left="720"/>
        <w:rPr>
          <w:rFonts w:ascii="Arial" w:hAnsi="Arial" w:cs="Arial"/>
          <w:sz w:val="28"/>
          <w:szCs w:val="28"/>
        </w:rPr>
      </w:pPr>
      <w:r w:rsidRPr="00176228">
        <w:rPr>
          <w:rFonts w:ascii="Arial" w:hAnsi="Arial" w:cs="Arial"/>
          <w:sz w:val="28"/>
          <w:szCs w:val="28"/>
        </w:rPr>
        <w:t>scorrere nella bussola , nel qual caso usare il punzone per ripristinare la  bussola ; se la testina scorre bene pulire con uno straccetto asciutto e montare una molla nuova ; riprovare il peso .</w:t>
      </w:r>
    </w:p>
    <w:p w:rsidR="00776431" w:rsidRPr="00176228" w:rsidRDefault="00776431" w:rsidP="00176228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176228">
        <w:rPr>
          <w:rFonts w:ascii="Arial" w:hAnsi="Arial" w:cs="Arial"/>
          <w:sz w:val="28"/>
          <w:szCs w:val="28"/>
        </w:rPr>
        <w:t>Non funziona :</w:t>
      </w:r>
    </w:p>
    <w:p w:rsidR="00776431" w:rsidRPr="00176228" w:rsidRDefault="00776431" w:rsidP="00176228">
      <w:pPr>
        <w:spacing w:after="0" w:line="240" w:lineRule="auto"/>
        <w:ind w:left="360"/>
        <w:rPr>
          <w:rFonts w:ascii="Arial" w:hAnsi="Arial" w:cs="Arial"/>
          <w:sz w:val="28"/>
          <w:szCs w:val="28"/>
        </w:rPr>
      </w:pPr>
      <w:r w:rsidRPr="00176228">
        <w:rPr>
          <w:rFonts w:ascii="Arial" w:hAnsi="Arial" w:cs="Arial"/>
          <w:sz w:val="28"/>
          <w:szCs w:val="28"/>
        </w:rPr>
        <w:t xml:space="preserve">     Controllare con tester che il contatto sia chiuso;</w:t>
      </w:r>
    </w:p>
    <w:p w:rsidR="00776431" w:rsidRPr="00176228" w:rsidRDefault="00776431" w:rsidP="00176228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176228">
        <w:rPr>
          <w:rFonts w:ascii="Arial" w:hAnsi="Arial" w:cs="Arial"/>
          <w:sz w:val="28"/>
          <w:szCs w:val="28"/>
        </w:rPr>
        <w:t xml:space="preserve">           se è chiuso con altissima resistenza togliere testina e pulire sia testina che </w:t>
      </w:r>
    </w:p>
    <w:p w:rsidR="00776431" w:rsidRPr="00176228" w:rsidRDefault="00776431" w:rsidP="00176228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176228">
        <w:rPr>
          <w:rFonts w:ascii="Arial" w:hAnsi="Arial" w:cs="Arial"/>
          <w:sz w:val="28"/>
          <w:szCs w:val="28"/>
        </w:rPr>
        <w:t xml:space="preserve">           bussola con straccetto asciutto ; se è sempre chiuso anche togliendo la testina          </w:t>
      </w:r>
    </w:p>
    <w:p w:rsidR="00776431" w:rsidRPr="00176228" w:rsidRDefault="00776431" w:rsidP="00176228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176228">
        <w:rPr>
          <w:rFonts w:ascii="Arial" w:hAnsi="Arial" w:cs="Arial"/>
          <w:sz w:val="28"/>
          <w:szCs w:val="28"/>
        </w:rPr>
        <w:t xml:space="preserve">           scollegare il filo dalla presa di coccia e riprovare tra lama e filo, se è chiuso </w:t>
      </w:r>
    </w:p>
    <w:p w:rsidR="00776431" w:rsidRPr="00176228" w:rsidRDefault="00776431" w:rsidP="00176228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176228">
        <w:rPr>
          <w:rFonts w:ascii="Arial" w:hAnsi="Arial" w:cs="Arial"/>
          <w:sz w:val="28"/>
          <w:szCs w:val="28"/>
        </w:rPr>
        <w:t xml:space="preserve">          controllare  che il filo sia interamente coperto dal tubicino , se il problema  </w:t>
      </w:r>
    </w:p>
    <w:p w:rsidR="00776431" w:rsidRPr="00176228" w:rsidRDefault="00776431" w:rsidP="00176228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176228">
        <w:rPr>
          <w:rFonts w:ascii="Arial" w:hAnsi="Arial" w:cs="Arial"/>
          <w:sz w:val="28"/>
          <w:szCs w:val="28"/>
        </w:rPr>
        <w:t xml:space="preserve">           sussiste  rielettrificare , se aperto sostituire la presa di coccia che non è più </w:t>
      </w:r>
    </w:p>
    <w:p w:rsidR="00776431" w:rsidRPr="00176228" w:rsidRDefault="00776431" w:rsidP="00176228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176228">
        <w:rPr>
          <w:rFonts w:ascii="Arial" w:hAnsi="Arial" w:cs="Arial"/>
          <w:sz w:val="28"/>
          <w:szCs w:val="28"/>
        </w:rPr>
        <w:t xml:space="preserve">           isolata .   Se è aperto , controllare che il filo sia collegato alla presa di coccia ,</w:t>
      </w:r>
    </w:p>
    <w:p w:rsidR="00776431" w:rsidRPr="00176228" w:rsidRDefault="00776431" w:rsidP="00176228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176228">
        <w:rPr>
          <w:rFonts w:ascii="Arial" w:hAnsi="Arial" w:cs="Arial"/>
          <w:sz w:val="28"/>
          <w:szCs w:val="28"/>
        </w:rPr>
        <w:t xml:space="preserve">           se non lo è collegarlo . </w:t>
      </w:r>
    </w:p>
    <w:p w:rsidR="00776431" w:rsidRPr="00176228" w:rsidRDefault="00776431" w:rsidP="00176228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176228">
        <w:rPr>
          <w:rFonts w:ascii="Arial" w:hAnsi="Arial" w:cs="Arial"/>
          <w:sz w:val="28"/>
          <w:szCs w:val="28"/>
        </w:rPr>
        <w:t>Spada</w:t>
      </w:r>
    </w:p>
    <w:p w:rsidR="00776431" w:rsidRPr="00176228" w:rsidRDefault="00776431" w:rsidP="00176228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176228">
        <w:rPr>
          <w:rFonts w:ascii="Arial" w:hAnsi="Arial" w:cs="Arial"/>
          <w:sz w:val="28"/>
          <w:szCs w:val="28"/>
        </w:rPr>
        <w:t>Testina bloccata , procedere come per il fioretto .</w:t>
      </w:r>
    </w:p>
    <w:p w:rsidR="00776431" w:rsidRPr="00176228" w:rsidRDefault="00776431" w:rsidP="00176228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176228">
        <w:rPr>
          <w:rFonts w:ascii="Arial" w:hAnsi="Arial" w:cs="Arial"/>
          <w:sz w:val="28"/>
          <w:szCs w:val="28"/>
        </w:rPr>
        <w:t xml:space="preserve">Accende la luce arancione della massa , controllare che uno dei due fili collegati alla presa di coccia non sia troppo lungo e tocchi la coccia o il terzo contatto della presa di coccia ; controllare che i fili all’interno della coccia siano interamente coperti dai tubicini ; se nella presa di coccia è tutto a posto togliere la testina e la molla , se il problema sussiste rielettrificare ; se non è più a massa senza testina e molla rimontare con attenzione molla e testina , se nuovamente a massa montare testina nuova ; </w:t>
      </w:r>
    </w:p>
    <w:p w:rsidR="00776431" w:rsidRDefault="00776431" w:rsidP="00176228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176228">
        <w:rPr>
          <w:rFonts w:ascii="Arial" w:hAnsi="Arial" w:cs="Arial"/>
          <w:sz w:val="28"/>
          <w:szCs w:val="28"/>
        </w:rPr>
        <w:t>Accende luce colorata a riposo : controllare i fili collegati alla presa di coccia che non si tocchino tra loro ; controllare che non sia rimasta pressata la punta per causa della bussola ovalizzata ; se accende colorato quando l’atleta si muove in pedana controllare il passante ; se accende colorato sulla coccia dell’avversario controllare pulizia coccia , collegamento presa di coccia e passante avversario .</w:t>
      </w:r>
    </w:p>
    <w:p w:rsidR="00176228" w:rsidRPr="00176228" w:rsidRDefault="00176228" w:rsidP="00176228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</w:p>
    <w:p w:rsidR="0070608E" w:rsidRPr="00176228" w:rsidRDefault="0070608E" w:rsidP="00176228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76431" w:rsidRPr="00176228" w:rsidRDefault="00776431" w:rsidP="00176228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176228">
        <w:rPr>
          <w:rFonts w:ascii="Arial" w:hAnsi="Arial" w:cs="Arial"/>
          <w:sz w:val="28"/>
          <w:szCs w:val="28"/>
        </w:rPr>
        <w:lastRenderedPageBreak/>
        <w:t>Accende colorato l’avversario provando la coccia : pulire la coccia con straccetto asciutto ed eventualmente solvente nitro se la resistenza tra coccia e polo a massa della presa di coccia  è elevato ; se la resistenza è molto elevata o addirittura interrotto sostituire la presa di coccia ; se la resistenza tra coccia e presa di coccia è normale controllare il passante .</w:t>
      </w:r>
    </w:p>
    <w:p w:rsidR="00776431" w:rsidRPr="00176228" w:rsidRDefault="00776431" w:rsidP="00176228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176228">
        <w:rPr>
          <w:rFonts w:ascii="Arial" w:hAnsi="Arial" w:cs="Arial"/>
          <w:sz w:val="28"/>
          <w:szCs w:val="28"/>
        </w:rPr>
        <w:t>Non tiene il peso : controllare che la testina scorra bene dentro la bussola , se scorre a fatica togliere la testina e la molla e pulire tutto (anche dentro la bussola ) con uno straccetto pulito , rimontare e riprovare il peso ; se la testina scorre bene ma non tiene il peso sostituire la molla ;</w:t>
      </w:r>
    </w:p>
    <w:p w:rsidR="00776431" w:rsidRPr="00176228" w:rsidRDefault="00776431" w:rsidP="00176228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176228">
        <w:rPr>
          <w:rFonts w:ascii="Arial" w:hAnsi="Arial" w:cs="Arial"/>
          <w:sz w:val="28"/>
          <w:szCs w:val="28"/>
        </w:rPr>
        <w:t>Non tiene lo spessimetro : se l’apparecchio suona inserendo lo spessimetro 0,5 togliere la testina e limare leggermente il contatto centrale della testina , rimontare , deve suonare con 0,4 e non con 0,5 ; suona solo tutta pressata e non suona inserendo lo spessimetro 0,25 , sostituire la testina con una nuova .</w:t>
      </w:r>
    </w:p>
    <w:p w:rsidR="00776431" w:rsidRPr="00176228" w:rsidRDefault="00776431" w:rsidP="00176228">
      <w:pPr>
        <w:spacing w:after="0" w:line="240" w:lineRule="auto"/>
        <w:ind w:left="360"/>
        <w:rPr>
          <w:rFonts w:ascii="Arial" w:hAnsi="Arial" w:cs="Arial"/>
          <w:sz w:val="28"/>
          <w:szCs w:val="28"/>
        </w:rPr>
      </w:pPr>
      <w:r w:rsidRPr="00176228">
        <w:rPr>
          <w:rFonts w:ascii="Arial" w:hAnsi="Arial" w:cs="Arial"/>
          <w:sz w:val="28"/>
          <w:szCs w:val="28"/>
        </w:rPr>
        <w:t xml:space="preserve">   </w:t>
      </w:r>
    </w:p>
    <w:p w:rsidR="00776431" w:rsidRPr="00176228" w:rsidRDefault="00776431" w:rsidP="00176228">
      <w:pPr>
        <w:spacing w:after="0" w:line="240" w:lineRule="auto"/>
        <w:ind w:left="360"/>
        <w:rPr>
          <w:rFonts w:ascii="Arial" w:hAnsi="Arial" w:cs="Arial"/>
          <w:sz w:val="28"/>
          <w:szCs w:val="28"/>
        </w:rPr>
      </w:pPr>
      <w:r w:rsidRPr="00176228">
        <w:rPr>
          <w:rFonts w:ascii="Arial" w:hAnsi="Arial" w:cs="Arial"/>
          <w:sz w:val="28"/>
          <w:szCs w:val="28"/>
        </w:rPr>
        <w:t>Sciabola</w:t>
      </w:r>
    </w:p>
    <w:p w:rsidR="00776431" w:rsidRPr="00176228" w:rsidRDefault="00776431" w:rsidP="00176228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176228">
        <w:rPr>
          <w:rFonts w:ascii="Arial" w:hAnsi="Arial" w:cs="Arial"/>
          <w:sz w:val="28"/>
          <w:szCs w:val="28"/>
        </w:rPr>
        <w:t>Provando sul giubbino dell’avversario non segnala colorato : controllare che la presa di coccia sia in corto , se non lo è metterla ; se la presa di coccia funziona controllare la continuità tra presa di coccia e lama , se non conduce pulire eventuale ossido tra presa di coccia e coccia e sulla lama .</w:t>
      </w:r>
    </w:p>
    <w:p w:rsidR="00776431" w:rsidRPr="00176228" w:rsidRDefault="00776431" w:rsidP="00176228">
      <w:pPr>
        <w:spacing w:after="0" w:line="240" w:lineRule="auto"/>
        <w:ind w:left="360"/>
        <w:rPr>
          <w:rFonts w:ascii="Arial" w:hAnsi="Arial" w:cs="Arial"/>
          <w:sz w:val="28"/>
          <w:szCs w:val="28"/>
        </w:rPr>
      </w:pPr>
    </w:p>
    <w:p w:rsidR="00776431" w:rsidRPr="00176228" w:rsidRDefault="00776431" w:rsidP="00176228">
      <w:pPr>
        <w:spacing w:after="0" w:line="240" w:lineRule="auto"/>
        <w:ind w:left="360"/>
        <w:rPr>
          <w:rFonts w:ascii="Arial" w:hAnsi="Arial" w:cs="Arial"/>
          <w:sz w:val="28"/>
          <w:szCs w:val="28"/>
        </w:rPr>
      </w:pPr>
      <w:r w:rsidRPr="00176228">
        <w:rPr>
          <w:rFonts w:ascii="Arial" w:hAnsi="Arial" w:cs="Arial"/>
          <w:sz w:val="28"/>
          <w:szCs w:val="28"/>
        </w:rPr>
        <w:t>Passanti di fioretto e sciabola</w:t>
      </w:r>
    </w:p>
    <w:p w:rsidR="00776431" w:rsidRPr="00176228" w:rsidRDefault="00776431" w:rsidP="00176228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176228">
        <w:rPr>
          <w:rFonts w:ascii="Arial" w:hAnsi="Arial" w:cs="Arial"/>
          <w:sz w:val="28"/>
          <w:szCs w:val="28"/>
        </w:rPr>
        <w:t>Non spegne il bianco quando si attacca l’arma : interrotto il contatto di uno dei due poli della spina che va all’arma o dalla parte della presa di coccia o da quella del rullo  ,trovato da quale parte smontare la spina , accorciare il filo e rimontare .</w:t>
      </w:r>
    </w:p>
    <w:p w:rsidR="00776431" w:rsidRPr="00176228" w:rsidRDefault="00776431" w:rsidP="00176228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176228">
        <w:rPr>
          <w:rFonts w:ascii="Arial" w:hAnsi="Arial" w:cs="Arial"/>
          <w:sz w:val="28"/>
          <w:szCs w:val="28"/>
        </w:rPr>
        <w:t>Non accende il colorato quando tocca il giubbino dell’avversario : interruzione del polo collegato al coccodrillo del passante dell’avversario o dalla parte del coccodrillo o da quella del rullo , trovato da che parte accorciare e rimontare .</w:t>
      </w:r>
    </w:p>
    <w:p w:rsidR="00776431" w:rsidRPr="00176228" w:rsidRDefault="00776431" w:rsidP="00176228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176228">
        <w:rPr>
          <w:rFonts w:ascii="Arial" w:hAnsi="Arial" w:cs="Arial"/>
          <w:sz w:val="28"/>
          <w:szCs w:val="28"/>
        </w:rPr>
        <w:t>Spegne il bianco senza collegare l’arma : se muovendo il passante spegne il bianco c’è un contatto tra filo centrale e massa o dalla parte dell’arma ( più probabile ) o dalla parte del rullo , isolare oppure accorciare e rimontare .</w:t>
      </w:r>
    </w:p>
    <w:p w:rsidR="00776431" w:rsidRPr="00176228" w:rsidRDefault="00776431" w:rsidP="00176228">
      <w:pPr>
        <w:spacing w:after="0" w:line="240" w:lineRule="auto"/>
        <w:ind w:left="360"/>
        <w:rPr>
          <w:rFonts w:ascii="Arial" w:hAnsi="Arial" w:cs="Arial"/>
          <w:sz w:val="28"/>
          <w:szCs w:val="28"/>
        </w:rPr>
      </w:pPr>
    </w:p>
    <w:p w:rsidR="00776431" w:rsidRPr="00176228" w:rsidRDefault="00776431" w:rsidP="00176228">
      <w:pPr>
        <w:spacing w:after="0" w:line="240" w:lineRule="auto"/>
        <w:ind w:left="360"/>
        <w:rPr>
          <w:rFonts w:ascii="Arial" w:hAnsi="Arial" w:cs="Arial"/>
          <w:sz w:val="28"/>
          <w:szCs w:val="28"/>
        </w:rPr>
      </w:pPr>
      <w:r w:rsidRPr="00176228">
        <w:rPr>
          <w:rFonts w:ascii="Arial" w:hAnsi="Arial" w:cs="Arial"/>
          <w:sz w:val="28"/>
          <w:szCs w:val="28"/>
        </w:rPr>
        <w:t>Passante di spada</w:t>
      </w:r>
    </w:p>
    <w:p w:rsidR="00776431" w:rsidRPr="00176228" w:rsidRDefault="00776431" w:rsidP="00176228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176228">
        <w:rPr>
          <w:rFonts w:ascii="Arial" w:hAnsi="Arial" w:cs="Arial"/>
          <w:sz w:val="28"/>
          <w:szCs w:val="28"/>
        </w:rPr>
        <w:t>Non si accende il colorato : cortocircuitare i due poli vicini , se non si accende interruzione di uno dei due fili o dalla parte dell’arma o da quella del rullo smontare la spina , accorciare e rimontare .</w:t>
      </w:r>
    </w:p>
    <w:p w:rsidR="00776431" w:rsidRPr="00176228" w:rsidRDefault="00776431" w:rsidP="00176228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176228">
        <w:rPr>
          <w:rFonts w:ascii="Arial" w:hAnsi="Arial" w:cs="Arial"/>
          <w:sz w:val="28"/>
          <w:szCs w:val="28"/>
        </w:rPr>
        <w:t>Si accende il colorato o la spia della massa muovendo il passante : due fili spelati che si toccano in una delle due spine , smontare, accorciare e rimontare .</w:t>
      </w:r>
    </w:p>
    <w:p w:rsidR="00776431" w:rsidRPr="00176228" w:rsidRDefault="00776431" w:rsidP="00176228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176228">
        <w:rPr>
          <w:rFonts w:ascii="Arial" w:hAnsi="Arial" w:cs="Arial"/>
          <w:sz w:val="28"/>
          <w:szCs w:val="28"/>
        </w:rPr>
        <w:t xml:space="preserve">Si accende colorato quando si prova la coccia : filo di massa del passante dell’avversario interrotto , cercare in quale delle due spine c’è l’interruzione , accorciare e rimontare . Considerare anche la sostituzione del passante . Se il </w:t>
      </w:r>
    </w:p>
    <w:p w:rsidR="00776431" w:rsidRPr="00176228" w:rsidRDefault="00776431" w:rsidP="00176228">
      <w:pPr>
        <w:spacing w:after="0" w:line="240" w:lineRule="auto"/>
        <w:ind w:left="720"/>
        <w:rPr>
          <w:rFonts w:ascii="Arial" w:hAnsi="Arial" w:cs="Arial"/>
          <w:sz w:val="28"/>
          <w:szCs w:val="28"/>
        </w:rPr>
      </w:pPr>
      <w:r w:rsidRPr="00176228">
        <w:rPr>
          <w:rFonts w:ascii="Arial" w:hAnsi="Arial" w:cs="Arial"/>
          <w:sz w:val="28"/>
          <w:szCs w:val="28"/>
        </w:rPr>
        <w:t>problema sussiste può essere  il rullo .</w:t>
      </w:r>
    </w:p>
    <w:p w:rsidR="00C32E44" w:rsidRDefault="00C32E44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</w:p>
    <w:p w:rsidR="00605305" w:rsidRDefault="00176228" w:rsidP="00605305">
      <w:pPr>
        <w:tabs>
          <w:tab w:val="left" w:pos="6680"/>
        </w:tabs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62336" behindDoc="0" locked="0" layoutInCell="1" allowOverlap="1" wp14:anchorId="41B1EC36" wp14:editId="61BFA789">
            <wp:simplePos x="0" y="0"/>
            <wp:positionH relativeFrom="column">
              <wp:posOffset>0</wp:posOffset>
            </wp:positionH>
            <wp:positionV relativeFrom="paragraph">
              <wp:posOffset>-8890</wp:posOffset>
            </wp:positionV>
            <wp:extent cx="6743700" cy="4991100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99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305" w:rsidRDefault="00605305" w:rsidP="00605305">
      <w:pPr>
        <w:tabs>
          <w:tab w:val="left" w:pos="6680"/>
        </w:tabs>
      </w:pPr>
    </w:p>
    <w:p w:rsidR="00605305" w:rsidRDefault="00605305" w:rsidP="00605305">
      <w:pPr>
        <w:tabs>
          <w:tab w:val="left" w:pos="6680"/>
        </w:tabs>
      </w:pPr>
    </w:p>
    <w:p w:rsidR="00605305" w:rsidRDefault="00605305" w:rsidP="00605305">
      <w:pPr>
        <w:tabs>
          <w:tab w:val="left" w:pos="6680"/>
        </w:tabs>
      </w:pPr>
    </w:p>
    <w:p w:rsidR="00605305" w:rsidRDefault="00605305" w:rsidP="00605305">
      <w:pPr>
        <w:tabs>
          <w:tab w:val="left" w:pos="6680"/>
        </w:tabs>
      </w:pPr>
    </w:p>
    <w:p w:rsidR="00605305" w:rsidRDefault="00605305" w:rsidP="00605305">
      <w:pPr>
        <w:tabs>
          <w:tab w:val="left" w:pos="6680"/>
        </w:tabs>
      </w:pPr>
    </w:p>
    <w:p w:rsidR="00605305" w:rsidRDefault="00605305" w:rsidP="00605305">
      <w:pPr>
        <w:tabs>
          <w:tab w:val="left" w:pos="6680"/>
        </w:tabs>
      </w:pPr>
    </w:p>
    <w:p w:rsidR="00605305" w:rsidRDefault="00605305" w:rsidP="00605305">
      <w:pPr>
        <w:tabs>
          <w:tab w:val="left" w:pos="6680"/>
        </w:tabs>
      </w:pPr>
    </w:p>
    <w:p w:rsidR="00605305" w:rsidRDefault="00605305" w:rsidP="00605305">
      <w:pPr>
        <w:tabs>
          <w:tab w:val="left" w:pos="6680"/>
        </w:tabs>
      </w:pPr>
    </w:p>
    <w:p w:rsidR="00605305" w:rsidRDefault="00605305" w:rsidP="00605305">
      <w:pPr>
        <w:tabs>
          <w:tab w:val="left" w:pos="6680"/>
        </w:tabs>
      </w:pPr>
    </w:p>
    <w:p w:rsidR="00605305" w:rsidRDefault="00605305" w:rsidP="00605305">
      <w:pPr>
        <w:tabs>
          <w:tab w:val="left" w:pos="6680"/>
        </w:tabs>
      </w:pPr>
    </w:p>
    <w:p w:rsidR="00605305" w:rsidRDefault="00605305" w:rsidP="00605305">
      <w:pPr>
        <w:tabs>
          <w:tab w:val="left" w:pos="6680"/>
        </w:tabs>
      </w:pPr>
    </w:p>
    <w:p w:rsidR="00605305" w:rsidRDefault="00605305" w:rsidP="00605305">
      <w:pPr>
        <w:tabs>
          <w:tab w:val="left" w:pos="6680"/>
        </w:tabs>
      </w:pPr>
    </w:p>
    <w:p w:rsidR="00605305" w:rsidRDefault="00605305" w:rsidP="00605305">
      <w:pPr>
        <w:tabs>
          <w:tab w:val="left" w:pos="6680"/>
        </w:tabs>
      </w:pPr>
    </w:p>
    <w:p w:rsidR="00605305" w:rsidRDefault="00605305" w:rsidP="00605305">
      <w:pPr>
        <w:tabs>
          <w:tab w:val="left" w:pos="6680"/>
        </w:tabs>
      </w:pPr>
    </w:p>
    <w:p w:rsidR="00605305" w:rsidRDefault="00605305" w:rsidP="00605305">
      <w:pPr>
        <w:tabs>
          <w:tab w:val="left" w:pos="6680"/>
        </w:tabs>
      </w:pPr>
    </w:p>
    <w:p w:rsidR="00605305" w:rsidRDefault="00176228" w:rsidP="00605305">
      <w:pPr>
        <w:tabs>
          <w:tab w:val="left" w:pos="6680"/>
        </w:tabs>
      </w:pPr>
      <w:r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 wp14:anchorId="1FFEE59C" wp14:editId="10BB5782">
            <wp:simplePos x="0" y="0"/>
            <wp:positionH relativeFrom="column">
              <wp:posOffset>-38100</wp:posOffset>
            </wp:positionH>
            <wp:positionV relativeFrom="paragraph">
              <wp:posOffset>102235</wp:posOffset>
            </wp:positionV>
            <wp:extent cx="6958965" cy="4800600"/>
            <wp:effectExtent l="0" t="0" r="0" b="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965" cy="480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305" w:rsidRDefault="00605305" w:rsidP="00605305">
      <w:pPr>
        <w:tabs>
          <w:tab w:val="left" w:pos="6680"/>
        </w:tabs>
      </w:pPr>
    </w:p>
    <w:p w:rsidR="00605305" w:rsidRDefault="00605305" w:rsidP="00605305">
      <w:pPr>
        <w:tabs>
          <w:tab w:val="left" w:pos="6680"/>
        </w:tabs>
      </w:pPr>
    </w:p>
    <w:p w:rsidR="00605305" w:rsidRDefault="00605305" w:rsidP="00605305">
      <w:pPr>
        <w:tabs>
          <w:tab w:val="left" w:pos="6680"/>
        </w:tabs>
      </w:pPr>
    </w:p>
    <w:p w:rsidR="00605305" w:rsidRDefault="00605305" w:rsidP="00605305">
      <w:pPr>
        <w:tabs>
          <w:tab w:val="left" w:pos="6680"/>
        </w:tabs>
      </w:pPr>
    </w:p>
    <w:p w:rsidR="00605305" w:rsidRDefault="00605305" w:rsidP="00605305">
      <w:pPr>
        <w:tabs>
          <w:tab w:val="left" w:pos="6680"/>
        </w:tabs>
      </w:pPr>
    </w:p>
    <w:p w:rsidR="00605305" w:rsidRDefault="00605305" w:rsidP="00605305">
      <w:pPr>
        <w:tabs>
          <w:tab w:val="left" w:pos="6680"/>
        </w:tabs>
      </w:pPr>
    </w:p>
    <w:p w:rsidR="00957B59" w:rsidRDefault="00957B59" w:rsidP="00605305">
      <w:pPr>
        <w:tabs>
          <w:tab w:val="left" w:pos="6680"/>
        </w:tabs>
      </w:pPr>
    </w:p>
    <w:p w:rsidR="00957B59" w:rsidRDefault="00957B59" w:rsidP="00605305">
      <w:pPr>
        <w:tabs>
          <w:tab w:val="left" w:pos="6680"/>
        </w:tabs>
      </w:pPr>
    </w:p>
    <w:p w:rsidR="00957B59" w:rsidRDefault="00957B59" w:rsidP="00605305">
      <w:pPr>
        <w:tabs>
          <w:tab w:val="left" w:pos="6680"/>
        </w:tabs>
      </w:pPr>
    </w:p>
    <w:p w:rsidR="00957B59" w:rsidRDefault="00957B59" w:rsidP="00605305">
      <w:pPr>
        <w:tabs>
          <w:tab w:val="left" w:pos="6680"/>
        </w:tabs>
      </w:pPr>
    </w:p>
    <w:p w:rsidR="00957B59" w:rsidRDefault="00957B59" w:rsidP="00605305">
      <w:pPr>
        <w:tabs>
          <w:tab w:val="left" w:pos="6680"/>
        </w:tabs>
      </w:pPr>
    </w:p>
    <w:p w:rsidR="00957B59" w:rsidRDefault="00957B59" w:rsidP="00605305">
      <w:pPr>
        <w:tabs>
          <w:tab w:val="left" w:pos="6680"/>
        </w:tabs>
      </w:pPr>
    </w:p>
    <w:p w:rsidR="003C3856" w:rsidRDefault="003C3856" w:rsidP="00605305">
      <w:pPr>
        <w:tabs>
          <w:tab w:val="left" w:pos="6680"/>
        </w:tabs>
      </w:pPr>
    </w:p>
    <w:p w:rsidR="003C3856" w:rsidRDefault="003C3856" w:rsidP="00605305">
      <w:pPr>
        <w:tabs>
          <w:tab w:val="left" w:pos="6680"/>
        </w:tabs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84864" behindDoc="0" locked="0" layoutInCell="1" allowOverlap="1" wp14:anchorId="45E400B2" wp14:editId="56FB878D">
            <wp:simplePos x="0" y="0"/>
            <wp:positionH relativeFrom="column">
              <wp:posOffset>70834</wp:posOffset>
            </wp:positionH>
            <wp:positionV relativeFrom="paragraph">
              <wp:posOffset>32197</wp:posOffset>
            </wp:positionV>
            <wp:extent cx="6606862" cy="4713668"/>
            <wp:effectExtent l="0" t="0" r="3810" b="0"/>
            <wp:wrapNone/>
            <wp:docPr id="21" name="Immagin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1518" cy="471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3856" w:rsidRDefault="003C3856" w:rsidP="00605305">
      <w:pPr>
        <w:tabs>
          <w:tab w:val="left" w:pos="6680"/>
        </w:tabs>
      </w:pPr>
    </w:p>
    <w:p w:rsidR="003C3856" w:rsidRDefault="003C3856" w:rsidP="00605305">
      <w:pPr>
        <w:tabs>
          <w:tab w:val="left" w:pos="6680"/>
        </w:tabs>
      </w:pPr>
    </w:p>
    <w:p w:rsidR="003C3856" w:rsidRDefault="003C3856" w:rsidP="00605305">
      <w:pPr>
        <w:tabs>
          <w:tab w:val="left" w:pos="6680"/>
        </w:tabs>
      </w:pPr>
    </w:p>
    <w:p w:rsidR="003C3856" w:rsidRDefault="003C3856" w:rsidP="00605305">
      <w:pPr>
        <w:tabs>
          <w:tab w:val="left" w:pos="6680"/>
        </w:tabs>
      </w:pPr>
    </w:p>
    <w:p w:rsidR="003C3856" w:rsidRDefault="003C3856" w:rsidP="00605305">
      <w:pPr>
        <w:tabs>
          <w:tab w:val="left" w:pos="6680"/>
        </w:tabs>
      </w:pPr>
    </w:p>
    <w:p w:rsidR="003C3856" w:rsidRDefault="003C3856" w:rsidP="00605305">
      <w:pPr>
        <w:tabs>
          <w:tab w:val="left" w:pos="6680"/>
        </w:tabs>
      </w:pPr>
    </w:p>
    <w:p w:rsidR="003C3856" w:rsidRDefault="003C3856" w:rsidP="00605305">
      <w:pPr>
        <w:tabs>
          <w:tab w:val="left" w:pos="6680"/>
        </w:tabs>
      </w:pPr>
    </w:p>
    <w:p w:rsidR="003C3856" w:rsidRDefault="003C3856" w:rsidP="00605305">
      <w:pPr>
        <w:tabs>
          <w:tab w:val="left" w:pos="6680"/>
        </w:tabs>
      </w:pPr>
    </w:p>
    <w:p w:rsidR="003C3856" w:rsidRDefault="003C3856" w:rsidP="00605305">
      <w:pPr>
        <w:tabs>
          <w:tab w:val="left" w:pos="6680"/>
        </w:tabs>
      </w:pPr>
    </w:p>
    <w:p w:rsidR="003C3856" w:rsidRDefault="003C3856" w:rsidP="00605305">
      <w:pPr>
        <w:tabs>
          <w:tab w:val="left" w:pos="6680"/>
        </w:tabs>
      </w:pPr>
    </w:p>
    <w:p w:rsidR="003C3856" w:rsidRDefault="003C3856" w:rsidP="00605305">
      <w:pPr>
        <w:tabs>
          <w:tab w:val="left" w:pos="6680"/>
        </w:tabs>
      </w:pPr>
    </w:p>
    <w:p w:rsidR="003C3856" w:rsidRDefault="003C3856" w:rsidP="00605305">
      <w:pPr>
        <w:tabs>
          <w:tab w:val="left" w:pos="6680"/>
        </w:tabs>
      </w:pPr>
    </w:p>
    <w:p w:rsidR="003C3856" w:rsidRDefault="003C3856" w:rsidP="00605305">
      <w:pPr>
        <w:tabs>
          <w:tab w:val="left" w:pos="6680"/>
        </w:tabs>
      </w:pPr>
    </w:p>
    <w:p w:rsidR="003C3856" w:rsidRDefault="003C3856" w:rsidP="00605305">
      <w:pPr>
        <w:tabs>
          <w:tab w:val="left" w:pos="6680"/>
        </w:tabs>
      </w:pPr>
    </w:p>
    <w:p w:rsidR="003C3856" w:rsidRDefault="003C3856" w:rsidP="00605305">
      <w:pPr>
        <w:tabs>
          <w:tab w:val="left" w:pos="6680"/>
        </w:tabs>
      </w:pPr>
      <w:r>
        <w:rPr>
          <w:noProof/>
          <w:lang w:eastAsia="it-IT"/>
        </w:rPr>
        <w:drawing>
          <wp:anchor distT="0" distB="0" distL="114300" distR="114300" simplePos="0" relativeHeight="251685888" behindDoc="0" locked="0" layoutInCell="1" allowOverlap="1" wp14:anchorId="330E38BF" wp14:editId="43A3B906">
            <wp:simplePos x="0" y="0"/>
            <wp:positionH relativeFrom="column">
              <wp:posOffset>70485</wp:posOffset>
            </wp:positionH>
            <wp:positionV relativeFrom="paragraph">
              <wp:posOffset>220345</wp:posOffset>
            </wp:positionV>
            <wp:extent cx="6606540" cy="4661535"/>
            <wp:effectExtent l="0" t="0" r="3810" b="5715"/>
            <wp:wrapNone/>
            <wp:docPr id="22" name="Immagin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6540" cy="466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3856" w:rsidRDefault="003C3856" w:rsidP="00605305">
      <w:pPr>
        <w:tabs>
          <w:tab w:val="left" w:pos="6680"/>
        </w:tabs>
      </w:pPr>
    </w:p>
    <w:p w:rsidR="003C3856" w:rsidRDefault="003C3856" w:rsidP="00605305">
      <w:pPr>
        <w:tabs>
          <w:tab w:val="left" w:pos="6680"/>
        </w:tabs>
      </w:pPr>
    </w:p>
    <w:p w:rsidR="003C3856" w:rsidRDefault="003C3856" w:rsidP="00605305">
      <w:pPr>
        <w:tabs>
          <w:tab w:val="left" w:pos="6680"/>
        </w:tabs>
      </w:pPr>
    </w:p>
    <w:p w:rsidR="003C3856" w:rsidRDefault="003C3856" w:rsidP="00605305">
      <w:pPr>
        <w:tabs>
          <w:tab w:val="left" w:pos="6680"/>
        </w:tabs>
      </w:pPr>
    </w:p>
    <w:p w:rsidR="003C3856" w:rsidRDefault="003C3856" w:rsidP="00605305">
      <w:pPr>
        <w:tabs>
          <w:tab w:val="left" w:pos="6680"/>
        </w:tabs>
      </w:pPr>
    </w:p>
    <w:p w:rsidR="003C3856" w:rsidRDefault="003C3856" w:rsidP="00605305">
      <w:pPr>
        <w:tabs>
          <w:tab w:val="left" w:pos="6680"/>
        </w:tabs>
      </w:pPr>
    </w:p>
    <w:p w:rsidR="003C3856" w:rsidRDefault="003C3856" w:rsidP="00605305">
      <w:pPr>
        <w:tabs>
          <w:tab w:val="left" w:pos="6680"/>
        </w:tabs>
      </w:pPr>
    </w:p>
    <w:p w:rsidR="003C3856" w:rsidRDefault="003C3856" w:rsidP="00605305">
      <w:pPr>
        <w:tabs>
          <w:tab w:val="left" w:pos="6680"/>
        </w:tabs>
      </w:pPr>
    </w:p>
    <w:p w:rsidR="003C3856" w:rsidRDefault="003C3856" w:rsidP="00605305">
      <w:pPr>
        <w:tabs>
          <w:tab w:val="left" w:pos="6680"/>
        </w:tabs>
      </w:pPr>
    </w:p>
    <w:p w:rsidR="003C3856" w:rsidRDefault="003C3856" w:rsidP="00605305">
      <w:pPr>
        <w:tabs>
          <w:tab w:val="left" w:pos="6680"/>
        </w:tabs>
      </w:pPr>
    </w:p>
    <w:p w:rsidR="003C3856" w:rsidRDefault="003C3856" w:rsidP="00605305">
      <w:pPr>
        <w:tabs>
          <w:tab w:val="left" w:pos="6680"/>
        </w:tabs>
      </w:pPr>
    </w:p>
    <w:p w:rsidR="003C3856" w:rsidRDefault="003C3856" w:rsidP="00605305">
      <w:pPr>
        <w:tabs>
          <w:tab w:val="left" w:pos="6680"/>
        </w:tabs>
      </w:pPr>
    </w:p>
    <w:p w:rsidR="003C3856" w:rsidRDefault="003C3856" w:rsidP="00605305">
      <w:pPr>
        <w:tabs>
          <w:tab w:val="left" w:pos="6680"/>
        </w:tabs>
      </w:pPr>
    </w:p>
    <w:p w:rsidR="003C3856" w:rsidRDefault="003C3856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65408" behindDoc="0" locked="0" layoutInCell="1" allowOverlap="1" wp14:anchorId="746BDC86" wp14:editId="68F7FFC2">
            <wp:simplePos x="0" y="0"/>
            <wp:positionH relativeFrom="column">
              <wp:posOffset>-180975</wp:posOffset>
            </wp:positionH>
            <wp:positionV relativeFrom="paragraph">
              <wp:posOffset>46990</wp:posOffset>
            </wp:positionV>
            <wp:extent cx="7048500" cy="5283200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E44" w:rsidRDefault="00C32E44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  <w:r>
        <w:rPr>
          <w:noProof/>
          <w:lang w:eastAsia="it-IT"/>
        </w:rPr>
        <w:drawing>
          <wp:anchor distT="0" distB="0" distL="114300" distR="114300" simplePos="0" relativeHeight="251664384" behindDoc="0" locked="0" layoutInCell="1" allowOverlap="1" wp14:anchorId="66F7EA0B" wp14:editId="4FDA983D">
            <wp:simplePos x="0" y="0"/>
            <wp:positionH relativeFrom="column">
              <wp:posOffset>1118870</wp:posOffset>
            </wp:positionH>
            <wp:positionV relativeFrom="paragraph">
              <wp:posOffset>55245</wp:posOffset>
            </wp:positionV>
            <wp:extent cx="4503420" cy="6022340"/>
            <wp:effectExtent l="2540" t="0" r="0" b="0"/>
            <wp:wrapNone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03420" cy="602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E44" w:rsidRDefault="00C32E44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</w:p>
    <w:p w:rsidR="00957B59" w:rsidRDefault="00957B59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</w:p>
    <w:p w:rsidR="0070608E" w:rsidRDefault="0070608E" w:rsidP="00605305">
      <w:pPr>
        <w:tabs>
          <w:tab w:val="left" w:pos="6680"/>
        </w:tabs>
      </w:pPr>
    </w:p>
    <w:p w:rsidR="00BB1DFE" w:rsidRDefault="00BB1DFE" w:rsidP="00605305">
      <w:pPr>
        <w:tabs>
          <w:tab w:val="left" w:pos="6680"/>
        </w:tabs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76672" behindDoc="0" locked="0" layoutInCell="1" allowOverlap="1" wp14:anchorId="184D7628" wp14:editId="6EBA8BF5">
            <wp:simplePos x="0" y="0"/>
            <wp:positionH relativeFrom="column">
              <wp:posOffset>2540</wp:posOffset>
            </wp:positionH>
            <wp:positionV relativeFrom="paragraph">
              <wp:posOffset>83820</wp:posOffset>
            </wp:positionV>
            <wp:extent cx="6637020" cy="4977765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4977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DFE" w:rsidRDefault="00BB1DFE" w:rsidP="00605305">
      <w:pPr>
        <w:tabs>
          <w:tab w:val="left" w:pos="6680"/>
        </w:tabs>
      </w:pPr>
    </w:p>
    <w:p w:rsidR="00BB1DFE" w:rsidRDefault="00BB1DFE" w:rsidP="00605305">
      <w:pPr>
        <w:tabs>
          <w:tab w:val="left" w:pos="6680"/>
        </w:tabs>
      </w:pPr>
    </w:p>
    <w:p w:rsidR="00BB1DFE" w:rsidRDefault="00BB1DFE" w:rsidP="00605305">
      <w:pPr>
        <w:tabs>
          <w:tab w:val="left" w:pos="6680"/>
        </w:tabs>
      </w:pPr>
    </w:p>
    <w:p w:rsidR="00BB1DFE" w:rsidRDefault="00BB1DFE" w:rsidP="00605305">
      <w:pPr>
        <w:tabs>
          <w:tab w:val="left" w:pos="6680"/>
        </w:tabs>
      </w:pPr>
    </w:p>
    <w:p w:rsidR="00BB1DFE" w:rsidRDefault="00BB1DFE" w:rsidP="00605305">
      <w:pPr>
        <w:tabs>
          <w:tab w:val="left" w:pos="6680"/>
        </w:tabs>
      </w:pPr>
    </w:p>
    <w:p w:rsidR="00BB1DFE" w:rsidRDefault="00BB1DFE" w:rsidP="00605305">
      <w:pPr>
        <w:tabs>
          <w:tab w:val="left" w:pos="6680"/>
        </w:tabs>
      </w:pPr>
    </w:p>
    <w:p w:rsidR="00BB1DFE" w:rsidRDefault="00BB1DFE" w:rsidP="00605305">
      <w:pPr>
        <w:tabs>
          <w:tab w:val="left" w:pos="6680"/>
        </w:tabs>
      </w:pPr>
    </w:p>
    <w:p w:rsidR="00BB1DFE" w:rsidRDefault="00BB1DFE" w:rsidP="00605305">
      <w:pPr>
        <w:tabs>
          <w:tab w:val="left" w:pos="6680"/>
        </w:tabs>
      </w:pPr>
    </w:p>
    <w:p w:rsidR="00BB1DFE" w:rsidRDefault="00BB1DFE" w:rsidP="00605305">
      <w:pPr>
        <w:tabs>
          <w:tab w:val="left" w:pos="6680"/>
        </w:tabs>
      </w:pPr>
    </w:p>
    <w:p w:rsidR="00BB1DFE" w:rsidRDefault="00BB1DFE" w:rsidP="00605305">
      <w:pPr>
        <w:tabs>
          <w:tab w:val="left" w:pos="6680"/>
        </w:tabs>
      </w:pPr>
    </w:p>
    <w:p w:rsidR="00BB1DFE" w:rsidRDefault="00BB1DFE" w:rsidP="00605305">
      <w:pPr>
        <w:tabs>
          <w:tab w:val="left" w:pos="6680"/>
        </w:tabs>
      </w:pPr>
    </w:p>
    <w:p w:rsidR="00BB1DFE" w:rsidRDefault="00BB1DFE" w:rsidP="00605305">
      <w:pPr>
        <w:tabs>
          <w:tab w:val="left" w:pos="6680"/>
        </w:tabs>
      </w:pPr>
    </w:p>
    <w:p w:rsidR="00BB1DFE" w:rsidRDefault="00BB1DFE" w:rsidP="00605305">
      <w:pPr>
        <w:tabs>
          <w:tab w:val="left" w:pos="6680"/>
        </w:tabs>
      </w:pPr>
    </w:p>
    <w:p w:rsidR="00BB1DFE" w:rsidRDefault="00BB1DFE" w:rsidP="00605305">
      <w:pPr>
        <w:tabs>
          <w:tab w:val="left" w:pos="6680"/>
        </w:tabs>
      </w:pPr>
    </w:p>
    <w:p w:rsidR="00BB1DFE" w:rsidRDefault="00BB1DFE" w:rsidP="00605305">
      <w:pPr>
        <w:tabs>
          <w:tab w:val="left" w:pos="6680"/>
        </w:tabs>
      </w:pPr>
      <w:r>
        <w:rPr>
          <w:noProof/>
          <w:lang w:eastAsia="it-IT"/>
        </w:rPr>
        <w:drawing>
          <wp:anchor distT="0" distB="0" distL="114300" distR="114300" simplePos="0" relativeHeight="251677696" behindDoc="0" locked="0" layoutInCell="1" allowOverlap="1" wp14:anchorId="20B661D0" wp14:editId="0FD33BBC">
            <wp:simplePos x="0" y="0"/>
            <wp:positionH relativeFrom="column">
              <wp:posOffset>60960</wp:posOffset>
            </wp:positionH>
            <wp:positionV relativeFrom="paragraph">
              <wp:posOffset>90804</wp:posOffset>
            </wp:positionV>
            <wp:extent cx="6576060" cy="4932045"/>
            <wp:effectExtent l="0" t="0" r="0" b="1905"/>
            <wp:wrapNone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493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DFE" w:rsidRDefault="00BB1DFE" w:rsidP="00605305">
      <w:pPr>
        <w:tabs>
          <w:tab w:val="left" w:pos="6680"/>
        </w:tabs>
      </w:pPr>
    </w:p>
    <w:p w:rsidR="00BB1DFE" w:rsidRDefault="00BB1DFE" w:rsidP="00605305">
      <w:pPr>
        <w:tabs>
          <w:tab w:val="left" w:pos="6680"/>
        </w:tabs>
      </w:pPr>
    </w:p>
    <w:p w:rsidR="00BB1DFE" w:rsidRDefault="00BB1DFE" w:rsidP="00605305">
      <w:pPr>
        <w:tabs>
          <w:tab w:val="left" w:pos="6680"/>
        </w:tabs>
      </w:pPr>
    </w:p>
    <w:p w:rsidR="00BB1DFE" w:rsidRDefault="00BB1DFE" w:rsidP="00605305">
      <w:pPr>
        <w:tabs>
          <w:tab w:val="left" w:pos="6680"/>
        </w:tabs>
      </w:pPr>
    </w:p>
    <w:p w:rsidR="00BB1DFE" w:rsidRDefault="00BB1DFE" w:rsidP="00605305">
      <w:pPr>
        <w:tabs>
          <w:tab w:val="left" w:pos="6680"/>
        </w:tabs>
      </w:pPr>
    </w:p>
    <w:p w:rsidR="00BB1DFE" w:rsidRDefault="00BB1DFE" w:rsidP="00605305">
      <w:pPr>
        <w:tabs>
          <w:tab w:val="left" w:pos="6680"/>
        </w:tabs>
      </w:pPr>
    </w:p>
    <w:p w:rsidR="00BB1DFE" w:rsidRDefault="00BB1DFE" w:rsidP="00605305">
      <w:pPr>
        <w:tabs>
          <w:tab w:val="left" w:pos="6680"/>
        </w:tabs>
      </w:pPr>
    </w:p>
    <w:p w:rsidR="00BB1DFE" w:rsidRDefault="00BB1DFE" w:rsidP="00605305">
      <w:pPr>
        <w:tabs>
          <w:tab w:val="left" w:pos="6680"/>
        </w:tabs>
      </w:pPr>
    </w:p>
    <w:p w:rsidR="00BB1DFE" w:rsidRDefault="00BB1DFE" w:rsidP="00605305">
      <w:pPr>
        <w:tabs>
          <w:tab w:val="left" w:pos="6680"/>
        </w:tabs>
      </w:pPr>
    </w:p>
    <w:p w:rsidR="00BB1DFE" w:rsidRDefault="00BB1DFE" w:rsidP="00605305">
      <w:pPr>
        <w:tabs>
          <w:tab w:val="left" w:pos="6680"/>
        </w:tabs>
      </w:pPr>
    </w:p>
    <w:p w:rsidR="00BB1DFE" w:rsidRDefault="00BB1DFE" w:rsidP="00605305">
      <w:pPr>
        <w:tabs>
          <w:tab w:val="left" w:pos="6680"/>
        </w:tabs>
      </w:pPr>
    </w:p>
    <w:p w:rsidR="00BB1DFE" w:rsidRDefault="00BB1DFE" w:rsidP="00605305">
      <w:pPr>
        <w:tabs>
          <w:tab w:val="left" w:pos="6680"/>
        </w:tabs>
      </w:pPr>
    </w:p>
    <w:p w:rsidR="00BB1DFE" w:rsidRDefault="00BB1DFE" w:rsidP="00605305">
      <w:pPr>
        <w:tabs>
          <w:tab w:val="left" w:pos="6680"/>
        </w:tabs>
      </w:pPr>
    </w:p>
    <w:p w:rsidR="00BB1DFE" w:rsidRDefault="00BB1DFE" w:rsidP="00605305">
      <w:pPr>
        <w:tabs>
          <w:tab w:val="left" w:pos="6680"/>
        </w:tabs>
      </w:pPr>
    </w:p>
    <w:p w:rsidR="00C32E44" w:rsidRDefault="0070608E" w:rsidP="00605305">
      <w:pPr>
        <w:tabs>
          <w:tab w:val="left" w:pos="6680"/>
        </w:tabs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70528" behindDoc="0" locked="0" layoutInCell="1" allowOverlap="1" wp14:anchorId="0EC1A6C8" wp14:editId="3627F1F7">
            <wp:simplePos x="0" y="0"/>
            <wp:positionH relativeFrom="column">
              <wp:posOffset>-304800</wp:posOffset>
            </wp:positionH>
            <wp:positionV relativeFrom="paragraph">
              <wp:posOffset>107315</wp:posOffset>
            </wp:positionV>
            <wp:extent cx="7277100" cy="5064760"/>
            <wp:effectExtent l="0" t="0" r="0" b="2540"/>
            <wp:wrapNone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506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E44" w:rsidRDefault="00C32E44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</w:p>
    <w:p w:rsidR="00C32E44" w:rsidRDefault="0070608E" w:rsidP="00605305">
      <w:pPr>
        <w:tabs>
          <w:tab w:val="left" w:pos="6680"/>
        </w:tabs>
      </w:pPr>
      <w:r>
        <w:rPr>
          <w:noProof/>
          <w:lang w:eastAsia="it-IT"/>
        </w:rPr>
        <w:drawing>
          <wp:anchor distT="0" distB="0" distL="114300" distR="114300" simplePos="0" relativeHeight="251674624" behindDoc="0" locked="0" layoutInCell="1" allowOverlap="1" wp14:anchorId="30050972" wp14:editId="4C48166E">
            <wp:simplePos x="0" y="0"/>
            <wp:positionH relativeFrom="column">
              <wp:posOffset>-47625</wp:posOffset>
            </wp:positionH>
            <wp:positionV relativeFrom="paragraph">
              <wp:posOffset>86360</wp:posOffset>
            </wp:positionV>
            <wp:extent cx="6858000" cy="3790950"/>
            <wp:effectExtent l="0" t="0" r="0" b="0"/>
            <wp:wrapNone/>
            <wp:docPr id="50178" name="Picture 2" descr="D:\Users\A423618\Desktop\Cattura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Picture 2" descr="D:\Users\A423618\Desktop\Cattura4.JPG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9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E44" w:rsidRDefault="00C32E44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</w:p>
    <w:p w:rsidR="00C32E44" w:rsidRDefault="0070608E" w:rsidP="00605305">
      <w:pPr>
        <w:tabs>
          <w:tab w:val="left" w:pos="6680"/>
        </w:tabs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D721E0" wp14:editId="1C3B4107">
                <wp:simplePos x="0" y="0"/>
                <wp:positionH relativeFrom="column">
                  <wp:posOffset>38099</wp:posOffset>
                </wp:positionH>
                <wp:positionV relativeFrom="paragraph">
                  <wp:posOffset>190500</wp:posOffset>
                </wp:positionV>
                <wp:extent cx="7343775" cy="781050"/>
                <wp:effectExtent l="0" t="0" r="0" b="0"/>
                <wp:wrapNone/>
                <wp:docPr id="17" name="CasellaDi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775" cy="781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2E44" w:rsidRDefault="00C32E44" w:rsidP="00C32E44">
                            <w:pPr>
                              <w:pStyle w:val="Normale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Posizionare i rulli su di un lato per evitare all’atleta che indietreggia li colpisca.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D721E0" id="_x0000_t202" coordsize="21600,21600" o:spt="202" path="m,l,21600r21600,l21600,xe">
                <v:stroke joinstyle="miter"/>
                <v:path gradientshapeok="t" o:connecttype="rect"/>
              </v:shapetype>
              <v:shape id="CasellaDiTesto 4" o:spid="_x0000_s1026" type="#_x0000_t202" style="position:absolute;margin-left:3pt;margin-top:15pt;width:578.25pt;height:6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" filled="f" stroked="f">
                <v:textbox>
                  <w:txbxContent>
                    <w:p w:rsidR="00C32E44" w:rsidRDefault="00C32E44" w:rsidP="00C32E44">
                      <w:pPr>
                        <w:pStyle w:val="Normale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Posizionare i rulli su di un lato per evitare all’atleta che indietreggia li colpisca.</w:t>
                      </w:r>
                    </w:p>
                  </w:txbxContent>
                </v:textbox>
              </v:shape>
            </w:pict>
          </mc:Fallback>
        </mc:AlternateContent>
      </w:r>
    </w:p>
    <w:p w:rsidR="00C32E44" w:rsidRDefault="00C32E44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</w:p>
    <w:p w:rsidR="00C32E44" w:rsidRDefault="00C32E44" w:rsidP="00605305">
      <w:pPr>
        <w:tabs>
          <w:tab w:val="left" w:pos="6680"/>
        </w:tabs>
      </w:pPr>
    </w:p>
    <w:sectPr w:rsidR="00C32E44" w:rsidSect="00957B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26685"/>
    <w:multiLevelType w:val="hybridMultilevel"/>
    <w:tmpl w:val="8A0094AC"/>
    <w:lvl w:ilvl="0" w:tplc="F43439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004A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4C77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B699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0235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2411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A8EA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265A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EA63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C892EBC"/>
    <w:multiLevelType w:val="hybridMultilevel"/>
    <w:tmpl w:val="4FDE5D5E"/>
    <w:lvl w:ilvl="0" w:tplc="8508FC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38C"/>
    <w:rsid w:val="001106E5"/>
    <w:rsid w:val="001622A8"/>
    <w:rsid w:val="00176228"/>
    <w:rsid w:val="00226D03"/>
    <w:rsid w:val="003C3856"/>
    <w:rsid w:val="00605305"/>
    <w:rsid w:val="0070608E"/>
    <w:rsid w:val="00776431"/>
    <w:rsid w:val="008314D7"/>
    <w:rsid w:val="008C438C"/>
    <w:rsid w:val="00925650"/>
    <w:rsid w:val="00957B59"/>
    <w:rsid w:val="00AC5FE3"/>
    <w:rsid w:val="00B627F8"/>
    <w:rsid w:val="00BB1DFE"/>
    <w:rsid w:val="00C07DF4"/>
    <w:rsid w:val="00C32E44"/>
    <w:rsid w:val="00DE1F38"/>
    <w:rsid w:val="00EB0AD4"/>
    <w:rsid w:val="00F13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14690"/>
  <w15:docId w15:val="{A693915D-2BAC-4EB9-A81C-BB0AEA924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C4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C438C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C32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BB1DFE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815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13</Pages>
  <Words>1032</Words>
  <Characters>5886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Snam Rete Gas S.p.A.</Company>
  <LinksUpToDate>false</LinksUpToDate>
  <CharactersWithSpaces>6905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Mauro</dc:creator>
  <cp:lastModifiedBy>Mauro</cp:lastModifiedBy>
  <cp:revision>3</cp:revision>
  <cp:lastPrinted>2015-03-04T11:57:00Z</cp:lastPrinted>
  <dcterms:created xsi:type="dcterms:W3CDTF">2018-01-19T10:01:00Z</dcterms:created>
  <dcterms:modified xsi:type="dcterms:W3CDTF">2018-01-19T10:15:00Z</dcterms:modified>
</cp:coreProperties>
</file>